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5210" w14:textId="77777777" w:rsidR="001F22A5" w:rsidRPr="005A496A" w:rsidRDefault="001F22A5" w:rsidP="00C32775">
      <w:pPr>
        <w:pStyle w:val="whitespace-pre-wrap"/>
        <w:spacing w:before="0" w:beforeAutospacing="0" w:after="0" w:afterAutospacing="0"/>
        <w:jc w:val="right"/>
        <w:rPr>
          <w:rStyle w:val="Strong"/>
          <w:rFonts w:ascii="Garamond" w:hAnsi="Garamond"/>
        </w:rPr>
      </w:pPr>
      <w:r w:rsidRPr="005A496A">
        <w:rPr>
          <w:rStyle w:val="Strong"/>
          <w:rFonts w:ascii="Garamond" w:hAnsi="Garamond"/>
        </w:rPr>
        <w:t>Tel No:-  07961 244098</w:t>
      </w:r>
    </w:p>
    <w:p w14:paraId="62CE261F" w14:textId="77777777" w:rsidR="001F22A5" w:rsidRDefault="001F22A5" w:rsidP="00C32775">
      <w:pPr>
        <w:pStyle w:val="whitespace-pre-wrap"/>
        <w:spacing w:before="0" w:beforeAutospacing="0" w:after="0" w:afterAutospacing="0"/>
        <w:jc w:val="right"/>
        <w:rPr>
          <w:rStyle w:val="Strong"/>
          <w:rFonts w:ascii="Garamond" w:hAnsi="Garamond"/>
          <w:b w:val="0"/>
          <w:bCs w:val="0"/>
        </w:rPr>
      </w:pPr>
      <w:r w:rsidRPr="005A496A">
        <w:rPr>
          <w:rStyle w:val="Strong"/>
          <w:rFonts w:ascii="Garamond" w:hAnsi="Garamond"/>
        </w:rPr>
        <w:t xml:space="preserve">Email:-  </w:t>
      </w:r>
      <w:hyperlink r:id="rId8" w:history="1">
        <w:r w:rsidR="005A496A" w:rsidRPr="00AA0734">
          <w:rPr>
            <w:rStyle w:val="Hyperlink"/>
            <w:rFonts w:ascii="Garamond" w:hAnsi="Garamond"/>
          </w:rPr>
          <w:t>admin@whitesquirrelcounselling.co.uk</w:t>
        </w:r>
      </w:hyperlink>
    </w:p>
    <w:p w14:paraId="19996C33" w14:textId="77777777" w:rsidR="005A496A" w:rsidRDefault="005A496A" w:rsidP="005A496A">
      <w:pPr>
        <w:pStyle w:val="whitespace-pre-wrap"/>
        <w:spacing w:before="0" w:beforeAutospacing="0" w:after="0" w:afterAutospacing="0"/>
        <w:rPr>
          <w:rStyle w:val="Strong"/>
          <w:rFonts w:ascii="Garamond" w:hAnsi="Garamond"/>
          <w:b w:val="0"/>
          <w:bCs w:val="0"/>
        </w:rPr>
      </w:pPr>
    </w:p>
    <w:p w14:paraId="2DD89A73"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Introduction</w:t>
      </w:r>
    </w:p>
    <w:p w14:paraId="69A9F0E9" w14:textId="77777777" w:rsidR="002209DD" w:rsidRPr="005A496A" w:rsidRDefault="00FC3394" w:rsidP="002209DD">
      <w:pPr>
        <w:pStyle w:val="whitespace-pre-wrap"/>
        <w:rPr>
          <w:rFonts w:ascii="Garamond" w:hAnsi="Garamond"/>
        </w:rPr>
      </w:pPr>
      <w:r w:rsidRPr="005A496A">
        <w:rPr>
          <w:rFonts w:ascii="Garamond" w:hAnsi="Garamond"/>
        </w:rPr>
        <w:t xml:space="preserve">At </w:t>
      </w:r>
      <w:r w:rsidR="001F22A5" w:rsidRPr="005A496A">
        <w:rPr>
          <w:rFonts w:ascii="Garamond" w:hAnsi="Garamond"/>
        </w:rPr>
        <w:t>White Squirrel Counselling</w:t>
      </w:r>
      <w:r w:rsidRPr="005A496A">
        <w:rPr>
          <w:rFonts w:ascii="Garamond" w:hAnsi="Garamond"/>
        </w:rPr>
        <w:t xml:space="preserve">, we are committed to protecting and respecting your privacy. </w:t>
      </w:r>
    </w:p>
    <w:p w14:paraId="378C1142" w14:textId="77777777" w:rsidR="002209DD" w:rsidRPr="005A496A" w:rsidRDefault="002209DD" w:rsidP="002209DD">
      <w:pPr>
        <w:pStyle w:val="whitespace-pre-wrap"/>
        <w:rPr>
          <w:rFonts w:ascii="Garamond" w:hAnsi="Garamond"/>
        </w:rPr>
      </w:pPr>
      <w:r w:rsidRPr="005A496A">
        <w:rPr>
          <w:rFonts w:ascii="Garamond" w:hAnsi="Garamond"/>
        </w:rPr>
        <w:t xml:space="preserve">Your privacy is very important to </w:t>
      </w:r>
      <w:proofErr w:type="gramStart"/>
      <w:r w:rsidRPr="005A496A">
        <w:rPr>
          <w:rFonts w:ascii="Garamond" w:hAnsi="Garamond"/>
        </w:rPr>
        <w:t>me</w:t>
      </w:r>
      <w:proofErr w:type="gramEnd"/>
      <w:r w:rsidRPr="005A496A">
        <w:rPr>
          <w:rFonts w:ascii="Garamond" w:hAnsi="Garamond"/>
        </w:rPr>
        <w:t xml:space="preserve"> and you can be confident that your personal information will be kept safe and secure and will only be used for the purpose it was given to me. I adhere to current data protection legislation, including the General Data Protection Regulation (EU/2016/679) (the GDPR), the Data Protection Act 2018 and the Privacy and Electronic Communications (EC Directive) Regulations 2003.</w:t>
      </w:r>
    </w:p>
    <w:p w14:paraId="137ED910" w14:textId="77777777" w:rsidR="002209DD" w:rsidRPr="002209DD" w:rsidRDefault="002209DD" w:rsidP="002209DD">
      <w:pPr>
        <w:pStyle w:val="whitespace-pre-wrap"/>
        <w:rPr>
          <w:rFonts w:ascii="Garamond" w:hAnsi="Garamond"/>
        </w:rPr>
      </w:pPr>
      <w:r w:rsidRPr="005A496A">
        <w:rPr>
          <w:rFonts w:ascii="Garamond" w:hAnsi="Garamond"/>
        </w:rPr>
        <w:t>This Privacy Policy explains how we collect, use, and safeguard your personal information in accordance with the privacy legislation, including</w:t>
      </w:r>
      <w:r w:rsidRPr="002209DD">
        <w:rPr>
          <w:rFonts w:ascii="Garamond" w:hAnsi="Garamond"/>
        </w:rPr>
        <w:t xml:space="preserve"> what I will do with your personal information from initial point of contact through to after your therapy has ended, including:</w:t>
      </w:r>
    </w:p>
    <w:p w14:paraId="0459E440" w14:textId="77777777" w:rsidR="002209DD" w:rsidRPr="002209DD" w:rsidRDefault="002209DD" w:rsidP="002209DD">
      <w:pPr>
        <w:pStyle w:val="whitespace-pre-wrap"/>
        <w:numPr>
          <w:ilvl w:val="0"/>
          <w:numId w:val="13"/>
        </w:numPr>
        <w:rPr>
          <w:rFonts w:ascii="Garamond" w:hAnsi="Garamond"/>
        </w:rPr>
      </w:pPr>
      <w:r w:rsidRPr="002209DD">
        <w:rPr>
          <w:rFonts w:ascii="Garamond" w:hAnsi="Garamond"/>
        </w:rPr>
        <w:t xml:space="preserve">Why I </w:t>
      </w:r>
      <w:proofErr w:type="gramStart"/>
      <w:r w:rsidRPr="002209DD">
        <w:rPr>
          <w:rFonts w:ascii="Garamond" w:hAnsi="Garamond"/>
        </w:rPr>
        <w:t>am able to</w:t>
      </w:r>
      <w:proofErr w:type="gramEnd"/>
      <w:r w:rsidRPr="002209DD">
        <w:rPr>
          <w:rFonts w:ascii="Garamond" w:hAnsi="Garamond"/>
        </w:rPr>
        <w:t xml:space="preserve"> process your information and what purpose</w:t>
      </w:r>
      <w:r w:rsidRPr="005A496A">
        <w:rPr>
          <w:rFonts w:ascii="Garamond" w:hAnsi="Garamond"/>
        </w:rPr>
        <w:t xml:space="preserve"> </w:t>
      </w:r>
      <w:r w:rsidRPr="002209DD">
        <w:rPr>
          <w:rFonts w:ascii="Garamond" w:hAnsi="Garamond"/>
        </w:rPr>
        <w:t>I am processing it for</w:t>
      </w:r>
    </w:p>
    <w:p w14:paraId="07962FE3" w14:textId="77777777" w:rsidR="002209DD" w:rsidRPr="002209DD" w:rsidRDefault="002209DD" w:rsidP="002209DD">
      <w:pPr>
        <w:pStyle w:val="whitespace-pre-wrap"/>
        <w:numPr>
          <w:ilvl w:val="0"/>
          <w:numId w:val="13"/>
        </w:numPr>
        <w:rPr>
          <w:rFonts w:ascii="Garamond" w:hAnsi="Garamond"/>
        </w:rPr>
      </w:pPr>
      <w:r w:rsidRPr="002209DD">
        <w:rPr>
          <w:rFonts w:ascii="Garamond" w:hAnsi="Garamond"/>
        </w:rPr>
        <w:t xml:space="preserve">Whether you </w:t>
      </w:r>
      <w:proofErr w:type="gramStart"/>
      <w:r w:rsidRPr="002209DD">
        <w:rPr>
          <w:rFonts w:ascii="Garamond" w:hAnsi="Garamond"/>
        </w:rPr>
        <w:t>have to</w:t>
      </w:r>
      <w:proofErr w:type="gramEnd"/>
      <w:r w:rsidRPr="002209DD">
        <w:rPr>
          <w:rFonts w:ascii="Garamond" w:hAnsi="Garamond"/>
        </w:rPr>
        <w:t xml:space="preserve"> provide it to me</w:t>
      </w:r>
    </w:p>
    <w:p w14:paraId="27B7D9A1" w14:textId="77777777" w:rsidR="002209DD" w:rsidRPr="002209DD" w:rsidRDefault="002209DD" w:rsidP="002209DD">
      <w:pPr>
        <w:pStyle w:val="whitespace-pre-wrap"/>
        <w:numPr>
          <w:ilvl w:val="0"/>
          <w:numId w:val="13"/>
        </w:numPr>
        <w:rPr>
          <w:rFonts w:ascii="Garamond" w:hAnsi="Garamond"/>
        </w:rPr>
      </w:pPr>
      <w:r w:rsidRPr="002209DD">
        <w:rPr>
          <w:rFonts w:ascii="Garamond" w:hAnsi="Garamond"/>
        </w:rPr>
        <w:t>How long I store it for</w:t>
      </w:r>
    </w:p>
    <w:p w14:paraId="5324B7E0" w14:textId="77777777" w:rsidR="002209DD" w:rsidRPr="002209DD" w:rsidRDefault="002209DD" w:rsidP="002209DD">
      <w:pPr>
        <w:pStyle w:val="whitespace-pre-wrap"/>
        <w:numPr>
          <w:ilvl w:val="0"/>
          <w:numId w:val="13"/>
        </w:numPr>
        <w:rPr>
          <w:rFonts w:ascii="Garamond" w:hAnsi="Garamond"/>
        </w:rPr>
      </w:pPr>
      <w:r w:rsidRPr="002209DD">
        <w:rPr>
          <w:rFonts w:ascii="Garamond" w:hAnsi="Garamond"/>
        </w:rPr>
        <w:t>Whether there are other recipients of your personal</w:t>
      </w:r>
      <w:r w:rsidRPr="005A496A">
        <w:rPr>
          <w:rFonts w:ascii="Garamond" w:hAnsi="Garamond"/>
        </w:rPr>
        <w:t xml:space="preserve"> </w:t>
      </w:r>
      <w:r w:rsidRPr="002209DD">
        <w:rPr>
          <w:rFonts w:ascii="Garamond" w:hAnsi="Garamond"/>
        </w:rPr>
        <w:t>information</w:t>
      </w:r>
    </w:p>
    <w:p w14:paraId="42AEE3AB" w14:textId="77777777" w:rsidR="002209DD" w:rsidRPr="002209DD" w:rsidRDefault="002209DD" w:rsidP="002209DD">
      <w:pPr>
        <w:pStyle w:val="whitespace-pre-wrap"/>
        <w:numPr>
          <w:ilvl w:val="0"/>
          <w:numId w:val="13"/>
        </w:numPr>
        <w:rPr>
          <w:rFonts w:ascii="Garamond" w:hAnsi="Garamond"/>
        </w:rPr>
      </w:pPr>
      <w:r w:rsidRPr="002209DD">
        <w:rPr>
          <w:rFonts w:ascii="Garamond" w:hAnsi="Garamond"/>
        </w:rPr>
        <w:t>Whether I intend to transfer it to another country,</w:t>
      </w:r>
    </w:p>
    <w:p w14:paraId="4A60E20D" w14:textId="77777777" w:rsidR="002209DD" w:rsidRPr="005A496A" w:rsidRDefault="002209DD" w:rsidP="002209DD">
      <w:pPr>
        <w:pStyle w:val="whitespace-pre-wrap"/>
        <w:numPr>
          <w:ilvl w:val="0"/>
          <w:numId w:val="13"/>
        </w:numPr>
        <w:rPr>
          <w:rFonts w:ascii="Garamond" w:hAnsi="Garamond"/>
        </w:rPr>
      </w:pPr>
      <w:r w:rsidRPr="002209DD">
        <w:rPr>
          <w:rFonts w:ascii="Garamond" w:hAnsi="Garamond"/>
        </w:rPr>
        <w:t>Whether I do automated decision-</w:t>
      </w:r>
    </w:p>
    <w:p w14:paraId="01CCD8C7" w14:textId="77777777" w:rsidR="002209DD" w:rsidRPr="002209DD" w:rsidRDefault="002209DD" w:rsidP="002209DD">
      <w:pPr>
        <w:pStyle w:val="whitespace-pre-wrap"/>
        <w:numPr>
          <w:ilvl w:val="0"/>
          <w:numId w:val="13"/>
        </w:numPr>
        <w:rPr>
          <w:rFonts w:ascii="Garamond" w:hAnsi="Garamond"/>
        </w:rPr>
      </w:pPr>
      <w:r w:rsidRPr="002209DD">
        <w:rPr>
          <w:rFonts w:ascii="Garamond" w:hAnsi="Garamond"/>
        </w:rPr>
        <w:t>making or profiling, and</w:t>
      </w:r>
    </w:p>
    <w:p w14:paraId="2AA50BC8" w14:textId="77777777" w:rsidR="002209DD" w:rsidRPr="002209DD" w:rsidRDefault="002209DD" w:rsidP="002209DD">
      <w:pPr>
        <w:pStyle w:val="whitespace-pre-wrap"/>
        <w:numPr>
          <w:ilvl w:val="0"/>
          <w:numId w:val="13"/>
        </w:numPr>
        <w:rPr>
          <w:rFonts w:ascii="Garamond" w:hAnsi="Garamond"/>
        </w:rPr>
      </w:pPr>
      <w:r w:rsidRPr="002209DD">
        <w:rPr>
          <w:rFonts w:ascii="Garamond" w:hAnsi="Garamond"/>
        </w:rPr>
        <w:t>Your data protection rights.</w:t>
      </w:r>
    </w:p>
    <w:p w14:paraId="18C1C80F"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 xml:space="preserve">Who </w:t>
      </w:r>
      <w:r w:rsidR="005A496A">
        <w:rPr>
          <w:rFonts w:ascii="Garamond" w:eastAsia="Times New Roman" w:hAnsi="Garamond"/>
        </w:rPr>
        <w:t>I Am</w:t>
      </w:r>
    </w:p>
    <w:p w14:paraId="5D24AE1B" w14:textId="77777777" w:rsidR="00FC3394" w:rsidRPr="005A496A" w:rsidRDefault="001F22A5" w:rsidP="00FC3394">
      <w:pPr>
        <w:pStyle w:val="whitespace-pre-wrap"/>
        <w:rPr>
          <w:rFonts w:ascii="Garamond" w:hAnsi="Garamond"/>
        </w:rPr>
      </w:pPr>
      <w:r w:rsidRPr="005A496A">
        <w:rPr>
          <w:rFonts w:ascii="Garamond" w:hAnsi="Garamond"/>
        </w:rPr>
        <w:t>White Squirrel Counselling</w:t>
      </w:r>
      <w:r w:rsidR="00FC3394" w:rsidRPr="005A496A">
        <w:rPr>
          <w:rFonts w:ascii="Garamond" w:hAnsi="Garamond"/>
        </w:rPr>
        <w:t xml:space="preserve"> is a private counselling practice based in Scotland. For the purposes of data protection legislation, </w:t>
      </w:r>
      <w:r w:rsidRPr="005A496A">
        <w:rPr>
          <w:rFonts w:ascii="Garamond" w:hAnsi="Garamond"/>
        </w:rPr>
        <w:t>Robert Kerr</w:t>
      </w:r>
      <w:r w:rsidR="00FC3394" w:rsidRPr="005A496A">
        <w:rPr>
          <w:rFonts w:ascii="Garamond" w:hAnsi="Garamond"/>
        </w:rPr>
        <w:t xml:space="preserve"> is the data controller of your personal information.</w:t>
      </w:r>
    </w:p>
    <w:p w14:paraId="633826A9" w14:textId="77777777" w:rsidR="002209DD" w:rsidRPr="002209DD" w:rsidRDefault="002209DD" w:rsidP="002209DD">
      <w:pPr>
        <w:pStyle w:val="whitespace-pre-wrap"/>
        <w:rPr>
          <w:rFonts w:ascii="Garamond" w:hAnsi="Garamond"/>
        </w:rPr>
      </w:pPr>
      <w:r w:rsidRPr="002209DD">
        <w:rPr>
          <w:rFonts w:ascii="Garamond" w:hAnsi="Garamond"/>
        </w:rPr>
        <w:t>I am happy to chat through any questions you might have about my data protection policy</w:t>
      </w:r>
      <w:r w:rsidR="005A496A">
        <w:rPr>
          <w:rFonts w:ascii="Garamond" w:hAnsi="Garamond"/>
        </w:rPr>
        <w:t>,</w:t>
      </w:r>
      <w:r w:rsidRPr="002209DD">
        <w:rPr>
          <w:rFonts w:ascii="Garamond" w:hAnsi="Garamond"/>
        </w:rPr>
        <w:t xml:space="preserve"> and you can contact me via </w:t>
      </w:r>
      <w:r w:rsidR="00507539" w:rsidRPr="005A496A">
        <w:rPr>
          <w:rFonts w:ascii="Garamond" w:hAnsi="Garamond"/>
        </w:rPr>
        <w:t>email at admin@whitesquirrelcounselling.co.uk.</w:t>
      </w:r>
    </w:p>
    <w:p w14:paraId="7C300DF6" w14:textId="77777777" w:rsidR="002209DD" w:rsidRPr="002209DD" w:rsidRDefault="002209DD" w:rsidP="002209DD">
      <w:pPr>
        <w:pStyle w:val="whitespace-pre-wrap"/>
        <w:rPr>
          <w:rFonts w:ascii="Garamond" w:hAnsi="Garamond"/>
        </w:rPr>
      </w:pPr>
      <w:r w:rsidRPr="002209DD">
        <w:rPr>
          <w:rFonts w:ascii="Garamond" w:hAnsi="Garamond"/>
        </w:rPr>
        <w:t xml:space="preserve">‘Data controller’ is the term used to describe the person/organisation that collects and stores and has responsibility for people’s personal data. In this instance, the data controller is me. </w:t>
      </w:r>
    </w:p>
    <w:p w14:paraId="5A949E23" w14:textId="77777777" w:rsidR="002209DD" w:rsidRPr="005A496A" w:rsidRDefault="002209DD" w:rsidP="002209DD">
      <w:pPr>
        <w:pStyle w:val="whitespace-pre-wrap"/>
        <w:rPr>
          <w:rFonts w:ascii="Garamond" w:hAnsi="Garamond"/>
        </w:rPr>
      </w:pPr>
      <w:r w:rsidRPr="005A496A">
        <w:rPr>
          <w:rFonts w:ascii="Garamond" w:hAnsi="Garamond"/>
        </w:rPr>
        <w:t>I am registered with the Information Commissioner’s Office</w:t>
      </w:r>
      <w:r w:rsidR="00507539" w:rsidRPr="005A496A">
        <w:rPr>
          <w:rFonts w:ascii="Garamond" w:hAnsi="Garamond"/>
        </w:rPr>
        <w:t>.</w:t>
      </w:r>
    </w:p>
    <w:p w14:paraId="128383A7"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 xml:space="preserve">Information </w:t>
      </w:r>
      <w:r w:rsidR="005A496A">
        <w:rPr>
          <w:rFonts w:ascii="Garamond" w:eastAsia="Times New Roman" w:hAnsi="Garamond"/>
        </w:rPr>
        <w:t>I</w:t>
      </w:r>
      <w:r w:rsidRPr="005A496A">
        <w:rPr>
          <w:rFonts w:ascii="Garamond" w:eastAsia="Times New Roman" w:hAnsi="Garamond"/>
        </w:rPr>
        <w:t xml:space="preserve"> Collect</w:t>
      </w:r>
    </w:p>
    <w:p w14:paraId="5A5E5676" w14:textId="77777777" w:rsidR="00FC3394" w:rsidRPr="005A496A" w:rsidRDefault="00FC3394" w:rsidP="00FC3394">
      <w:pPr>
        <w:pStyle w:val="Heading3"/>
        <w:rPr>
          <w:rFonts w:ascii="Garamond" w:eastAsia="Times New Roman" w:hAnsi="Garamond"/>
        </w:rPr>
      </w:pPr>
      <w:r w:rsidRPr="005A496A">
        <w:rPr>
          <w:rFonts w:ascii="Garamond" w:eastAsia="Times New Roman" w:hAnsi="Garamond"/>
        </w:rPr>
        <w:t>Personal Information</w:t>
      </w:r>
    </w:p>
    <w:p w14:paraId="7027E0EE" w14:textId="77777777" w:rsidR="00FC3394" w:rsidRPr="005A496A" w:rsidRDefault="00FC3394" w:rsidP="00FC3394">
      <w:pPr>
        <w:pStyle w:val="whitespace-pre-wrap"/>
        <w:rPr>
          <w:rFonts w:ascii="Garamond" w:hAnsi="Garamond"/>
        </w:rPr>
      </w:pPr>
      <w:r w:rsidRPr="005A496A">
        <w:rPr>
          <w:rFonts w:ascii="Garamond" w:hAnsi="Garamond"/>
        </w:rPr>
        <w:t>We may collect and process the following personal information:</w:t>
      </w:r>
    </w:p>
    <w:p w14:paraId="44ECF229" w14:textId="77777777" w:rsidR="00FC3394" w:rsidRPr="005A496A" w:rsidRDefault="00FC3394" w:rsidP="00FC3394">
      <w:pPr>
        <w:pStyle w:val="whitespace-normal"/>
        <w:numPr>
          <w:ilvl w:val="0"/>
          <w:numId w:val="1"/>
        </w:numPr>
        <w:rPr>
          <w:rFonts w:ascii="Garamond" w:eastAsia="Times New Roman" w:hAnsi="Garamond"/>
        </w:rPr>
      </w:pPr>
      <w:r w:rsidRPr="005A496A">
        <w:rPr>
          <w:rFonts w:ascii="Garamond" w:eastAsia="Times New Roman" w:hAnsi="Garamond"/>
        </w:rPr>
        <w:t>Basic identity and contact information (name, address, email, phone number)</w:t>
      </w:r>
    </w:p>
    <w:p w14:paraId="5112F7B8" w14:textId="77777777" w:rsidR="00FC3394" w:rsidRPr="005A496A" w:rsidRDefault="00FC3394" w:rsidP="00FC3394">
      <w:pPr>
        <w:pStyle w:val="whitespace-normal"/>
        <w:numPr>
          <w:ilvl w:val="0"/>
          <w:numId w:val="1"/>
        </w:numPr>
        <w:rPr>
          <w:rFonts w:ascii="Garamond" w:eastAsia="Times New Roman" w:hAnsi="Garamond"/>
        </w:rPr>
      </w:pPr>
      <w:r w:rsidRPr="005A496A">
        <w:rPr>
          <w:rFonts w:ascii="Garamond" w:eastAsia="Times New Roman" w:hAnsi="Garamond"/>
        </w:rPr>
        <w:t>Date of birth</w:t>
      </w:r>
    </w:p>
    <w:p w14:paraId="5FB62C1A" w14:textId="77777777" w:rsidR="00FC3394" w:rsidRPr="005A496A" w:rsidRDefault="00FC3394" w:rsidP="00FC3394">
      <w:pPr>
        <w:pStyle w:val="whitespace-normal"/>
        <w:numPr>
          <w:ilvl w:val="0"/>
          <w:numId w:val="1"/>
        </w:numPr>
        <w:rPr>
          <w:rFonts w:ascii="Garamond" w:eastAsia="Times New Roman" w:hAnsi="Garamond"/>
        </w:rPr>
      </w:pPr>
      <w:r w:rsidRPr="005A496A">
        <w:rPr>
          <w:rFonts w:ascii="Garamond" w:eastAsia="Times New Roman" w:hAnsi="Garamond"/>
        </w:rPr>
        <w:t>GP details and emergency contact information</w:t>
      </w:r>
    </w:p>
    <w:p w14:paraId="6AC6CE9D" w14:textId="77777777" w:rsidR="00FC3394" w:rsidRPr="005A496A" w:rsidRDefault="00FC3394" w:rsidP="00FC3394">
      <w:pPr>
        <w:pStyle w:val="whitespace-normal"/>
        <w:numPr>
          <w:ilvl w:val="0"/>
          <w:numId w:val="1"/>
        </w:numPr>
        <w:rPr>
          <w:rFonts w:ascii="Garamond" w:eastAsia="Times New Roman" w:hAnsi="Garamond"/>
        </w:rPr>
      </w:pPr>
      <w:r w:rsidRPr="005A496A">
        <w:rPr>
          <w:rFonts w:ascii="Garamond" w:eastAsia="Times New Roman" w:hAnsi="Garamond"/>
        </w:rPr>
        <w:t>Relevant health information necessary for counselling services</w:t>
      </w:r>
    </w:p>
    <w:p w14:paraId="67F14FD3" w14:textId="77777777" w:rsidR="00FC3394" w:rsidRPr="005A496A" w:rsidRDefault="00FC3394" w:rsidP="00FC3394">
      <w:pPr>
        <w:pStyle w:val="whitespace-normal"/>
        <w:numPr>
          <w:ilvl w:val="0"/>
          <w:numId w:val="1"/>
        </w:numPr>
        <w:rPr>
          <w:rFonts w:ascii="Garamond" w:eastAsia="Times New Roman" w:hAnsi="Garamond"/>
        </w:rPr>
      </w:pPr>
      <w:r w:rsidRPr="005A496A">
        <w:rPr>
          <w:rFonts w:ascii="Garamond" w:eastAsia="Times New Roman" w:hAnsi="Garamond"/>
        </w:rPr>
        <w:lastRenderedPageBreak/>
        <w:t>Session notes and therapeutic records</w:t>
      </w:r>
    </w:p>
    <w:p w14:paraId="2F9035FC" w14:textId="77777777" w:rsidR="00FC3394" w:rsidRPr="005A496A" w:rsidRDefault="00FC3394" w:rsidP="00FC3394">
      <w:pPr>
        <w:pStyle w:val="whitespace-normal"/>
        <w:numPr>
          <w:ilvl w:val="0"/>
          <w:numId w:val="1"/>
        </w:numPr>
        <w:rPr>
          <w:rFonts w:ascii="Garamond" w:eastAsia="Times New Roman" w:hAnsi="Garamond"/>
        </w:rPr>
      </w:pPr>
      <w:r w:rsidRPr="005A496A">
        <w:rPr>
          <w:rFonts w:ascii="Garamond" w:eastAsia="Times New Roman" w:hAnsi="Garamond"/>
        </w:rPr>
        <w:t>Financial information related to payments for services</w:t>
      </w:r>
    </w:p>
    <w:p w14:paraId="4A73C057" w14:textId="77777777" w:rsidR="00FC3394" w:rsidRPr="005A496A" w:rsidRDefault="00FC3394" w:rsidP="00FC3394">
      <w:pPr>
        <w:pStyle w:val="whitespace-normal"/>
        <w:numPr>
          <w:ilvl w:val="0"/>
          <w:numId w:val="1"/>
        </w:numPr>
        <w:rPr>
          <w:rFonts w:ascii="Garamond" w:eastAsia="Times New Roman" w:hAnsi="Garamond"/>
        </w:rPr>
      </w:pPr>
      <w:r w:rsidRPr="005A496A">
        <w:rPr>
          <w:rFonts w:ascii="Garamond" w:eastAsia="Times New Roman" w:hAnsi="Garamond"/>
        </w:rPr>
        <w:t xml:space="preserve">Information provided in correspondence with </w:t>
      </w:r>
      <w:r w:rsidR="00892283">
        <w:rPr>
          <w:rFonts w:ascii="Garamond" w:eastAsia="Times New Roman" w:hAnsi="Garamond"/>
        </w:rPr>
        <w:t>me</w:t>
      </w:r>
    </w:p>
    <w:p w14:paraId="55A6A17F" w14:textId="77777777" w:rsidR="00FC3394" w:rsidRPr="005A496A" w:rsidRDefault="00FC3394" w:rsidP="00FC3394">
      <w:pPr>
        <w:pStyle w:val="Heading3"/>
        <w:rPr>
          <w:rFonts w:ascii="Garamond" w:eastAsia="Times New Roman" w:hAnsi="Garamond"/>
        </w:rPr>
      </w:pPr>
      <w:r w:rsidRPr="005A496A">
        <w:rPr>
          <w:rFonts w:ascii="Garamond" w:eastAsia="Times New Roman" w:hAnsi="Garamond"/>
        </w:rPr>
        <w:t>Special Category Data</w:t>
      </w:r>
    </w:p>
    <w:p w14:paraId="748E6172" w14:textId="77777777" w:rsidR="00FC3394" w:rsidRPr="005A496A" w:rsidRDefault="00FC3394" w:rsidP="00FC3394">
      <w:pPr>
        <w:pStyle w:val="whitespace-pre-wrap"/>
        <w:rPr>
          <w:rFonts w:ascii="Garamond" w:hAnsi="Garamond"/>
        </w:rPr>
      </w:pPr>
      <w:r w:rsidRPr="005A496A">
        <w:rPr>
          <w:rFonts w:ascii="Garamond" w:hAnsi="Garamond"/>
        </w:rPr>
        <w:t>Due to the nature of counselling services, we may collect and process special category data, including:</w:t>
      </w:r>
    </w:p>
    <w:p w14:paraId="153D4A3A" w14:textId="77777777" w:rsidR="00FC3394" w:rsidRPr="005A496A" w:rsidRDefault="00FC3394" w:rsidP="00FC3394">
      <w:pPr>
        <w:pStyle w:val="whitespace-normal"/>
        <w:numPr>
          <w:ilvl w:val="0"/>
          <w:numId w:val="2"/>
        </w:numPr>
        <w:rPr>
          <w:rFonts w:ascii="Garamond" w:eastAsia="Times New Roman" w:hAnsi="Garamond"/>
        </w:rPr>
      </w:pPr>
      <w:r w:rsidRPr="005A496A">
        <w:rPr>
          <w:rFonts w:ascii="Garamond" w:eastAsia="Times New Roman" w:hAnsi="Garamond"/>
        </w:rPr>
        <w:t>Information about your mental and physical health</w:t>
      </w:r>
    </w:p>
    <w:p w14:paraId="6B5557A1" w14:textId="77777777" w:rsidR="00FC3394" w:rsidRPr="005A496A" w:rsidRDefault="00FC3394" w:rsidP="00FC3394">
      <w:pPr>
        <w:pStyle w:val="whitespace-normal"/>
        <w:numPr>
          <w:ilvl w:val="0"/>
          <w:numId w:val="2"/>
        </w:numPr>
        <w:rPr>
          <w:rFonts w:ascii="Garamond" w:eastAsia="Times New Roman" w:hAnsi="Garamond"/>
        </w:rPr>
      </w:pPr>
      <w:r w:rsidRPr="005A496A">
        <w:rPr>
          <w:rFonts w:ascii="Garamond" w:eastAsia="Times New Roman" w:hAnsi="Garamond"/>
        </w:rPr>
        <w:t>Information about your personal history that may include details of race, ethnicity, religious beliefs, or sexual orientation where relevant to the therapeutic proce</w:t>
      </w:r>
      <w:r w:rsidR="001F22A5" w:rsidRPr="005A496A">
        <w:rPr>
          <w:rFonts w:ascii="Garamond" w:eastAsia="Times New Roman" w:hAnsi="Garamond"/>
        </w:rPr>
        <w:t>ss.</w:t>
      </w:r>
    </w:p>
    <w:p w14:paraId="440F9D0C"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How We Collect Your Information</w:t>
      </w:r>
    </w:p>
    <w:p w14:paraId="26089C05" w14:textId="77777777" w:rsidR="00FC3394" w:rsidRPr="005A496A" w:rsidRDefault="00FC3394" w:rsidP="00FC3394">
      <w:pPr>
        <w:pStyle w:val="whitespace-pre-wrap"/>
        <w:rPr>
          <w:rFonts w:ascii="Garamond" w:hAnsi="Garamond"/>
        </w:rPr>
      </w:pPr>
      <w:r w:rsidRPr="005A496A">
        <w:rPr>
          <w:rFonts w:ascii="Garamond" w:hAnsi="Garamond"/>
        </w:rPr>
        <w:t>We collect information:</w:t>
      </w:r>
    </w:p>
    <w:p w14:paraId="33562A4F" w14:textId="77777777" w:rsidR="00FC3394" w:rsidRPr="005A496A" w:rsidRDefault="00FC3394" w:rsidP="00FC3394">
      <w:pPr>
        <w:pStyle w:val="whitespace-normal"/>
        <w:numPr>
          <w:ilvl w:val="0"/>
          <w:numId w:val="3"/>
        </w:numPr>
        <w:rPr>
          <w:rFonts w:ascii="Garamond" w:eastAsia="Times New Roman" w:hAnsi="Garamond"/>
        </w:rPr>
      </w:pPr>
      <w:r w:rsidRPr="005A496A">
        <w:rPr>
          <w:rFonts w:ascii="Garamond" w:eastAsia="Times New Roman" w:hAnsi="Garamond"/>
        </w:rPr>
        <w:t>Directly from you during initial consultations and assessments</w:t>
      </w:r>
    </w:p>
    <w:p w14:paraId="0BA1DEE9" w14:textId="77777777" w:rsidR="00FC3394" w:rsidRPr="005A496A" w:rsidRDefault="00FC3394" w:rsidP="00FC3394">
      <w:pPr>
        <w:pStyle w:val="whitespace-normal"/>
        <w:numPr>
          <w:ilvl w:val="0"/>
          <w:numId w:val="3"/>
        </w:numPr>
        <w:rPr>
          <w:rFonts w:ascii="Garamond" w:eastAsia="Times New Roman" w:hAnsi="Garamond"/>
        </w:rPr>
      </w:pPr>
      <w:r w:rsidRPr="005A496A">
        <w:rPr>
          <w:rFonts w:ascii="Garamond" w:eastAsia="Times New Roman" w:hAnsi="Garamond"/>
        </w:rPr>
        <w:t>Through ongoing counselling sessions</w:t>
      </w:r>
    </w:p>
    <w:p w14:paraId="5BF14BB0" w14:textId="77777777" w:rsidR="00FC3394" w:rsidRPr="005A496A" w:rsidRDefault="00FC3394" w:rsidP="00FC3394">
      <w:pPr>
        <w:pStyle w:val="whitespace-normal"/>
        <w:numPr>
          <w:ilvl w:val="0"/>
          <w:numId w:val="3"/>
        </w:numPr>
        <w:rPr>
          <w:rFonts w:ascii="Garamond" w:eastAsia="Times New Roman" w:hAnsi="Garamond"/>
        </w:rPr>
      </w:pPr>
      <w:r w:rsidRPr="005A496A">
        <w:rPr>
          <w:rFonts w:ascii="Garamond" w:eastAsia="Times New Roman" w:hAnsi="Garamond"/>
        </w:rPr>
        <w:t>Via correspondence (email, telephone, written)</w:t>
      </w:r>
    </w:p>
    <w:p w14:paraId="52F17DDF" w14:textId="77777777" w:rsidR="00FC3394" w:rsidRPr="005A496A" w:rsidRDefault="00FC3394" w:rsidP="00FC3394">
      <w:pPr>
        <w:pStyle w:val="whitespace-normal"/>
        <w:numPr>
          <w:ilvl w:val="0"/>
          <w:numId w:val="3"/>
        </w:numPr>
        <w:rPr>
          <w:rFonts w:ascii="Garamond" w:eastAsia="Times New Roman" w:hAnsi="Garamond"/>
        </w:rPr>
      </w:pPr>
      <w:r w:rsidRPr="005A496A">
        <w:rPr>
          <w:rFonts w:ascii="Garamond" w:eastAsia="Times New Roman" w:hAnsi="Garamond"/>
        </w:rPr>
        <w:t>Through secure online platforms if offering remote counselling</w:t>
      </w:r>
    </w:p>
    <w:p w14:paraId="1576B32C"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Legal Basis for Processing</w:t>
      </w:r>
    </w:p>
    <w:p w14:paraId="05C46CB0" w14:textId="77777777" w:rsidR="00507539" w:rsidRPr="005A496A" w:rsidRDefault="00507539" w:rsidP="00507539"/>
    <w:p w14:paraId="5B8A5D46" w14:textId="77777777" w:rsidR="00507539" w:rsidRPr="005A496A" w:rsidRDefault="00507539" w:rsidP="00507539">
      <w:pPr>
        <w:rPr>
          <w:rFonts w:cs="Times New Roman"/>
        </w:rPr>
      </w:pPr>
      <w:r w:rsidRPr="00507539">
        <w:rPr>
          <w:rFonts w:cs="Times New Roman"/>
        </w:rPr>
        <w:t>The GDPR states that I must have a lawful basis for processing your personal data. There are different lawful bases depending on the stage at which I am processing your data. I have explained these below:</w:t>
      </w:r>
    </w:p>
    <w:p w14:paraId="66292F41" w14:textId="77777777" w:rsidR="00507539" w:rsidRPr="00507539" w:rsidRDefault="00507539" w:rsidP="00507539">
      <w:pPr>
        <w:rPr>
          <w:rFonts w:cs="Times New Roman"/>
        </w:rPr>
      </w:pPr>
    </w:p>
    <w:p w14:paraId="5506AEDF" w14:textId="77777777" w:rsidR="00507539" w:rsidRPr="005A496A" w:rsidRDefault="00507539" w:rsidP="00507539">
      <w:pPr>
        <w:pStyle w:val="ListParagraph"/>
        <w:numPr>
          <w:ilvl w:val="0"/>
          <w:numId w:val="14"/>
        </w:numPr>
        <w:rPr>
          <w:rFonts w:cs="Times New Roman"/>
        </w:rPr>
      </w:pPr>
      <w:r w:rsidRPr="005A496A">
        <w:rPr>
          <w:rFonts w:cs="Times New Roman"/>
        </w:rPr>
        <w:t>If you have had therapy with me and it has now ended, I will use legitimate interest as my lawful basis for holding and using your personal information.</w:t>
      </w:r>
    </w:p>
    <w:p w14:paraId="7C6F8E2E" w14:textId="77777777" w:rsidR="00507539" w:rsidRPr="00507539" w:rsidRDefault="00507539" w:rsidP="00507539">
      <w:pPr>
        <w:rPr>
          <w:rFonts w:cs="Times New Roman"/>
        </w:rPr>
      </w:pPr>
    </w:p>
    <w:p w14:paraId="5EAE6D80" w14:textId="77777777" w:rsidR="00507539" w:rsidRPr="005A496A" w:rsidRDefault="00507539" w:rsidP="00507539">
      <w:pPr>
        <w:pStyle w:val="ListParagraph"/>
        <w:numPr>
          <w:ilvl w:val="0"/>
          <w:numId w:val="14"/>
        </w:numPr>
        <w:rPr>
          <w:rFonts w:cs="Times New Roman"/>
        </w:rPr>
      </w:pPr>
      <w:r w:rsidRPr="005A496A">
        <w:rPr>
          <w:rFonts w:cs="Times New Roman"/>
        </w:rPr>
        <w:t xml:space="preserve">If you are currently having therapy or if you are in contact with me to consider therapy, I will process your personal data where it is necessary for the performance of our contract. </w:t>
      </w:r>
    </w:p>
    <w:p w14:paraId="64ABABD4" w14:textId="77777777" w:rsidR="00507539" w:rsidRPr="00507539" w:rsidRDefault="00507539" w:rsidP="00507539">
      <w:pPr>
        <w:rPr>
          <w:rFonts w:cs="Times New Roman"/>
        </w:rPr>
      </w:pPr>
    </w:p>
    <w:p w14:paraId="28EBC62C" w14:textId="77777777" w:rsidR="00507539" w:rsidRPr="005A496A" w:rsidRDefault="00507539" w:rsidP="00507539">
      <w:pPr>
        <w:rPr>
          <w:rFonts w:cs="Times New Roman"/>
        </w:rPr>
      </w:pPr>
      <w:r w:rsidRPr="005A496A">
        <w:rPr>
          <w:rFonts w:cs="Times New Roman"/>
        </w:rPr>
        <w:t>The GDPR also makes sure that I look after any sensitive personal information that you may disclose to me appropriately. This type of information is called ‘special category personal information</w:t>
      </w:r>
      <w:r w:rsidR="00A86BC0" w:rsidRPr="005A496A">
        <w:rPr>
          <w:rFonts w:cs="Times New Roman"/>
        </w:rPr>
        <w:t>.’</w:t>
      </w:r>
      <w:r w:rsidRPr="005A496A">
        <w:rPr>
          <w:rFonts w:cs="Times New Roman"/>
        </w:rPr>
        <w:t xml:space="preserve"> The lawful basis for me processing any special categories of personal information is that it is for provision of health treatment (in this case counselling) and necessary for a contract with a health </w:t>
      </w:r>
      <w:r w:rsidR="00892283" w:rsidRPr="005A496A">
        <w:rPr>
          <w:rFonts w:cs="Times New Roman"/>
        </w:rPr>
        <w:t>professional.</w:t>
      </w:r>
    </w:p>
    <w:p w14:paraId="781E5DDF" w14:textId="77777777" w:rsidR="00FC3394" w:rsidRPr="005A496A" w:rsidRDefault="00FC3394" w:rsidP="00FC3394">
      <w:pPr>
        <w:pStyle w:val="whitespace-pre-wrap"/>
        <w:rPr>
          <w:rFonts w:ascii="Garamond" w:hAnsi="Garamond"/>
        </w:rPr>
      </w:pPr>
      <w:r w:rsidRPr="005A496A">
        <w:rPr>
          <w:rFonts w:ascii="Garamond" w:hAnsi="Garamond"/>
        </w:rPr>
        <w:t>We process your personal information on the following legal bases:</w:t>
      </w:r>
    </w:p>
    <w:p w14:paraId="400436B0" w14:textId="77777777" w:rsidR="00FC3394" w:rsidRPr="005A496A" w:rsidRDefault="00FC3394" w:rsidP="00FC3394">
      <w:pPr>
        <w:pStyle w:val="whitespace-normal"/>
        <w:numPr>
          <w:ilvl w:val="0"/>
          <w:numId w:val="4"/>
        </w:numPr>
        <w:rPr>
          <w:rFonts w:ascii="Garamond" w:eastAsia="Times New Roman" w:hAnsi="Garamond"/>
        </w:rPr>
      </w:pPr>
      <w:r w:rsidRPr="005A496A">
        <w:rPr>
          <w:rFonts w:ascii="Garamond" w:eastAsia="Times New Roman" w:hAnsi="Garamond"/>
        </w:rPr>
        <w:t>Contract: Processing is necessary for the performance of our contract to provide counselling services</w:t>
      </w:r>
    </w:p>
    <w:p w14:paraId="7CB2CF62" w14:textId="77777777" w:rsidR="00FC3394" w:rsidRPr="005A496A" w:rsidRDefault="00FC3394" w:rsidP="00FC3394">
      <w:pPr>
        <w:pStyle w:val="whitespace-normal"/>
        <w:numPr>
          <w:ilvl w:val="0"/>
          <w:numId w:val="4"/>
        </w:numPr>
        <w:rPr>
          <w:rFonts w:ascii="Garamond" w:eastAsia="Times New Roman" w:hAnsi="Garamond"/>
        </w:rPr>
      </w:pPr>
      <w:r w:rsidRPr="005A496A">
        <w:rPr>
          <w:rFonts w:ascii="Garamond" w:eastAsia="Times New Roman" w:hAnsi="Garamond"/>
        </w:rPr>
        <w:t>Legitimate Interests: Processing is necessary for our legitimate interests in providing effective therapeutic services</w:t>
      </w:r>
    </w:p>
    <w:p w14:paraId="72CACD72" w14:textId="77777777" w:rsidR="00FC3394" w:rsidRPr="005A496A" w:rsidRDefault="00FC3394" w:rsidP="00FC3394">
      <w:pPr>
        <w:pStyle w:val="whitespace-normal"/>
        <w:numPr>
          <w:ilvl w:val="0"/>
          <w:numId w:val="4"/>
        </w:numPr>
        <w:rPr>
          <w:rFonts w:ascii="Garamond" w:eastAsia="Times New Roman" w:hAnsi="Garamond"/>
        </w:rPr>
      </w:pPr>
      <w:r w:rsidRPr="005A496A">
        <w:rPr>
          <w:rFonts w:ascii="Garamond" w:eastAsia="Times New Roman" w:hAnsi="Garamond"/>
        </w:rPr>
        <w:t>Consent: For specific types of processing where appropriate</w:t>
      </w:r>
    </w:p>
    <w:p w14:paraId="69388F83" w14:textId="77777777" w:rsidR="00FC3394" w:rsidRPr="005A496A" w:rsidRDefault="00FC3394" w:rsidP="00FC3394">
      <w:pPr>
        <w:pStyle w:val="whitespace-normal"/>
        <w:numPr>
          <w:ilvl w:val="0"/>
          <w:numId w:val="4"/>
        </w:numPr>
        <w:rPr>
          <w:rFonts w:ascii="Garamond" w:eastAsia="Times New Roman" w:hAnsi="Garamond"/>
        </w:rPr>
      </w:pPr>
      <w:r w:rsidRPr="005A496A">
        <w:rPr>
          <w:rFonts w:ascii="Garamond" w:eastAsia="Times New Roman" w:hAnsi="Garamond"/>
        </w:rPr>
        <w:t>Legal Obligation: To comply with legal and regulatory requirements</w:t>
      </w:r>
    </w:p>
    <w:p w14:paraId="39E69398" w14:textId="77777777" w:rsidR="00FC3394" w:rsidRPr="005A496A" w:rsidRDefault="00FC3394" w:rsidP="00FC3394">
      <w:pPr>
        <w:pStyle w:val="whitespace-pre-wrap"/>
        <w:rPr>
          <w:rFonts w:ascii="Garamond" w:hAnsi="Garamond"/>
        </w:rPr>
      </w:pPr>
      <w:r w:rsidRPr="005A496A">
        <w:rPr>
          <w:rFonts w:ascii="Garamond" w:hAnsi="Garamond"/>
        </w:rPr>
        <w:t>For special category data, we process information:</w:t>
      </w:r>
    </w:p>
    <w:p w14:paraId="5DB9037C" w14:textId="77777777" w:rsidR="00FC3394" w:rsidRPr="005A496A" w:rsidRDefault="00FC3394" w:rsidP="00FC3394">
      <w:pPr>
        <w:pStyle w:val="whitespace-normal"/>
        <w:numPr>
          <w:ilvl w:val="0"/>
          <w:numId w:val="5"/>
        </w:numPr>
        <w:rPr>
          <w:rFonts w:ascii="Garamond" w:eastAsia="Times New Roman" w:hAnsi="Garamond"/>
        </w:rPr>
      </w:pPr>
      <w:r w:rsidRPr="005A496A">
        <w:rPr>
          <w:rFonts w:ascii="Garamond" w:eastAsia="Times New Roman" w:hAnsi="Garamond"/>
        </w:rPr>
        <w:t>With your explicit consent</w:t>
      </w:r>
    </w:p>
    <w:p w14:paraId="1DC7A103" w14:textId="77777777" w:rsidR="00FC3394" w:rsidRPr="005A496A" w:rsidRDefault="00FC3394" w:rsidP="00FC3394">
      <w:pPr>
        <w:pStyle w:val="whitespace-normal"/>
        <w:numPr>
          <w:ilvl w:val="0"/>
          <w:numId w:val="5"/>
        </w:numPr>
        <w:rPr>
          <w:rFonts w:ascii="Garamond" w:eastAsia="Times New Roman" w:hAnsi="Garamond"/>
        </w:rPr>
      </w:pPr>
      <w:r w:rsidRPr="005A496A">
        <w:rPr>
          <w:rFonts w:ascii="Garamond" w:eastAsia="Times New Roman" w:hAnsi="Garamond"/>
        </w:rPr>
        <w:t>For the provision of health or social care</w:t>
      </w:r>
    </w:p>
    <w:p w14:paraId="0E78B853" w14:textId="77777777" w:rsidR="00FC3394" w:rsidRPr="005A496A" w:rsidRDefault="00FC3394" w:rsidP="00FC3394">
      <w:pPr>
        <w:pStyle w:val="whitespace-normal"/>
        <w:numPr>
          <w:ilvl w:val="0"/>
          <w:numId w:val="5"/>
        </w:numPr>
        <w:rPr>
          <w:rFonts w:ascii="Garamond" w:eastAsia="Times New Roman" w:hAnsi="Garamond"/>
        </w:rPr>
      </w:pPr>
      <w:r w:rsidRPr="005A496A">
        <w:rPr>
          <w:rFonts w:ascii="Garamond" w:eastAsia="Times New Roman" w:hAnsi="Garamond"/>
        </w:rPr>
        <w:t>When necessary to protect your vital interests or those of another person where you are physically or legally incapable of giving consent</w:t>
      </w:r>
    </w:p>
    <w:p w14:paraId="4843FF86" w14:textId="77777777" w:rsidR="00E728D3" w:rsidRPr="005A496A" w:rsidRDefault="00FC3394" w:rsidP="00E728D3">
      <w:pPr>
        <w:pStyle w:val="Heading2"/>
        <w:rPr>
          <w:rFonts w:ascii="Garamond" w:eastAsia="Times New Roman" w:hAnsi="Garamond"/>
        </w:rPr>
      </w:pPr>
      <w:r w:rsidRPr="005A496A">
        <w:rPr>
          <w:rFonts w:ascii="Garamond" w:eastAsia="Times New Roman" w:hAnsi="Garamond"/>
        </w:rPr>
        <w:t>How We Use Your Information</w:t>
      </w:r>
    </w:p>
    <w:p w14:paraId="73AE9A6F" w14:textId="77777777" w:rsidR="00FC3394" w:rsidRPr="005A496A" w:rsidRDefault="00FC3394" w:rsidP="00FC3394">
      <w:pPr>
        <w:pStyle w:val="whitespace-pre-wrap"/>
        <w:rPr>
          <w:rFonts w:ascii="Garamond" w:hAnsi="Garamond"/>
        </w:rPr>
      </w:pPr>
      <w:r w:rsidRPr="005A496A">
        <w:rPr>
          <w:rFonts w:ascii="Garamond" w:hAnsi="Garamond"/>
        </w:rPr>
        <w:t>We use your personal information to:</w:t>
      </w:r>
    </w:p>
    <w:p w14:paraId="0C677D9A" w14:textId="77777777" w:rsidR="00FC3394" w:rsidRPr="005A496A" w:rsidRDefault="00FC3394" w:rsidP="00FC3394">
      <w:pPr>
        <w:pStyle w:val="whitespace-normal"/>
        <w:numPr>
          <w:ilvl w:val="0"/>
          <w:numId w:val="6"/>
        </w:numPr>
        <w:rPr>
          <w:rFonts w:ascii="Garamond" w:eastAsia="Times New Roman" w:hAnsi="Garamond"/>
        </w:rPr>
      </w:pPr>
      <w:r w:rsidRPr="005A496A">
        <w:rPr>
          <w:rFonts w:ascii="Garamond" w:eastAsia="Times New Roman" w:hAnsi="Garamond"/>
        </w:rPr>
        <w:lastRenderedPageBreak/>
        <w:t>Provide counselling services</w:t>
      </w:r>
    </w:p>
    <w:p w14:paraId="794A385C" w14:textId="77777777" w:rsidR="00FC3394" w:rsidRPr="005A496A" w:rsidRDefault="00FC3394" w:rsidP="00FC3394">
      <w:pPr>
        <w:pStyle w:val="whitespace-normal"/>
        <w:numPr>
          <w:ilvl w:val="0"/>
          <w:numId w:val="6"/>
        </w:numPr>
        <w:rPr>
          <w:rFonts w:ascii="Garamond" w:eastAsia="Times New Roman" w:hAnsi="Garamond"/>
        </w:rPr>
      </w:pPr>
      <w:r w:rsidRPr="005A496A">
        <w:rPr>
          <w:rFonts w:ascii="Garamond" w:eastAsia="Times New Roman" w:hAnsi="Garamond"/>
        </w:rPr>
        <w:t>Manage our relationship with you</w:t>
      </w:r>
    </w:p>
    <w:p w14:paraId="2F612333" w14:textId="77777777" w:rsidR="00FC3394" w:rsidRPr="005A496A" w:rsidRDefault="00FC3394" w:rsidP="00FC3394">
      <w:pPr>
        <w:pStyle w:val="whitespace-normal"/>
        <w:numPr>
          <w:ilvl w:val="0"/>
          <w:numId w:val="6"/>
        </w:numPr>
        <w:rPr>
          <w:rFonts w:ascii="Garamond" w:eastAsia="Times New Roman" w:hAnsi="Garamond"/>
        </w:rPr>
      </w:pPr>
      <w:r w:rsidRPr="005A496A">
        <w:rPr>
          <w:rFonts w:ascii="Garamond" w:eastAsia="Times New Roman" w:hAnsi="Garamond"/>
        </w:rPr>
        <w:t>Process payments</w:t>
      </w:r>
    </w:p>
    <w:p w14:paraId="3C902615" w14:textId="77777777" w:rsidR="00FC3394" w:rsidRPr="005A496A" w:rsidRDefault="00FC3394" w:rsidP="00FC3394">
      <w:pPr>
        <w:pStyle w:val="whitespace-normal"/>
        <w:numPr>
          <w:ilvl w:val="0"/>
          <w:numId w:val="6"/>
        </w:numPr>
        <w:rPr>
          <w:rFonts w:ascii="Garamond" w:eastAsia="Times New Roman" w:hAnsi="Garamond"/>
        </w:rPr>
      </w:pPr>
      <w:r w:rsidRPr="005A496A">
        <w:rPr>
          <w:rFonts w:ascii="Garamond" w:eastAsia="Times New Roman" w:hAnsi="Garamond"/>
        </w:rPr>
        <w:t>Maintain clinical records as required by professional standards</w:t>
      </w:r>
    </w:p>
    <w:p w14:paraId="0111C335" w14:textId="77777777" w:rsidR="00FC3394" w:rsidRPr="005A496A" w:rsidRDefault="00FC3394" w:rsidP="00FC3394">
      <w:pPr>
        <w:pStyle w:val="whitespace-normal"/>
        <w:numPr>
          <w:ilvl w:val="0"/>
          <w:numId w:val="6"/>
        </w:numPr>
        <w:rPr>
          <w:rFonts w:ascii="Garamond" w:eastAsia="Times New Roman" w:hAnsi="Garamond"/>
        </w:rPr>
      </w:pPr>
      <w:r w:rsidRPr="005A496A">
        <w:rPr>
          <w:rFonts w:ascii="Garamond" w:eastAsia="Times New Roman" w:hAnsi="Garamond"/>
        </w:rPr>
        <w:t>Contact you regarding appointments and therapeutic matters</w:t>
      </w:r>
    </w:p>
    <w:p w14:paraId="217A77FC" w14:textId="77777777" w:rsidR="00E728D3" w:rsidRPr="005A496A" w:rsidRDefault="00FC3394" w:rsidP="002424F6">
      <w:pPr>
        <w:pStyle w:val="whitespace-normal"/>
        <w:numPr>
          <w:ilvl w:val="0"/>
          <w:numId w:val="6"/>
        </w:numPr>
        <w:rPr>
          <w:rFonts w:ascii="Garamond" w:eastAsia="Times New Roman" w:hAnsi="Garamond"/>
        </w:rPr>
      </w:pPr>
      <w:r w:rsidRPr="005A496A">
        <w:rPr>
          <w:rFonts w:ascii="Garamond" w:eastAsia="Times New Roman" w:hAnsi="Garamond"/>
        </w:rPr>
        <w:t>Comply with legal, regulatory, and professional obligations</w:t>
      </w:r>
    </w:p>
    <w:p w14:paraId="7259CD12" w14:textId="77777777" w:rsidR="00E728D3" w:rsidRPr="005A496A" w:rsidRDefault="00E728D3" w:rsidP="00476231">
      <w:pPr>
        <w:pStyle w:val="Pa13"/>
        <w:spacing w:after="100"/>
        <w:rPr>
          <w:rFonts w:ascii="Garamond" w:hAnsi="Garamond" w:cs="Aller"/>
          <w:color w:val="156082" w:themeColor="accent1"/>
          <w:sz w:val="28"/>
          <w:szCs w:val="28"/>
        </w:rPr>
      </w:pPr>
      <w:r w:rsidRPr="005A496A">
        <w:rPr>
          <w:rFonts w:ascii="Garamond" w:hAnsi="Garamond" w:cs="Aller"/>
          <w:color w:val="156082" w:themeColor="accent1"/>
          <w:sz w:val="28"/>
          <w:szCs w:val="28"/>
        </w:rPr>
        <w:t>Initial contact.</w:t>
      </w:r>
    </w:p>
    <w:p w14:paraId="7A1D1EAA" w14:textId="77777777" w:rsidR="00E728D3" w:rsidRPr="005A496A" w:rsidRDefault="00E728D3" w:rsidP="00476231">
      <w:pPr>
        <w:pStyle w:val="Pa1"/>
        <w:spacing w:after="160"/>
        <w:rPr>
          <w:rFonts w:ascii="Garamond" w:hAnsi="Garamond" w:cs="Aller Light"/>
          <w:color w:val="000000"/>
        </w:rPr>
      </w:pPr>
      <w:r w:rsidRPr="005A496A">
        <w:rPr>
          <w:rFonts w:ascii="Garamond" w:hAnsi="Garamond" w:cs="Aller Light"/>
          <w:color w:val="000000"/>
        </w:rPr>
        <w:t xml:space="preserve">When you contact me with an enquiry about my counselling </w:t>
      </w:r>
      <w:r w:rsidR="00892283" w:rsidRPr="005A496A">
        <w:rPr>
          <w:rFonts w:ascii="Garamond" w:hAnsi="Garamond" w:cs="Aller Light"/>
          <w:color w:val="000000"/>
        </w:rPr>
        <w:t>services,</w:t>
      </w:r>
      <w:r w:rsidRPr="005A496A">
        <w:rPr>
          <w:rFonts w:ascii="Garamond" w:hAnsi="Garamond" w:cs="Aller Light"/>
          <w:color w:val="000000"/>
        </w:rPr>
        <w:t xml:space="preserve"> I will collect information to help me satisfy your enquiry. This will include your name, address, telephone number and/or email address. Alternatively, your GP or other health professional may send me your details when making a referral or a parent or trusted individual may give me your details when making an enquiry on your behalf.</w:t>
      </w:r>
    </w:p>
    <w:p w14:paraId="4A2E5060" w14:textId="77777777" w:rsidR="00E728D3" w:rsidRPr="005A496A" w:rsidRDefault="00E728D3" w:rsidP="00476231">
      <w:pPr>
        <w:pStyle w:val="Default"/>
        <w:spacing w:after="340" w:line="221" w:lineRule="atLeast"/>
        <w:rPr>
          <w:rFonts w:ascii="Garamond" w:hAnsi="Garamond" w:cs="Aller Light"/>
        </w:rPr>
      </w:pPr>
      <w:r w:rsidRPr="005A496A">
        <w:rPr>
          <w:rFonts w:ascii="Garamond" w:hAnsi="Garamond" w:cs="Aller Light"/>
        </w:rPr>
        <w:t>If you decide not to proceed, I will ensure all your personal data is deleted within 90 days from the initial contact date</w:t>
      </w:r>
      <w:r w:rsidR="00A86BC0" w:rsidRPr="005A496A">
        <w:rPr>
          <w:rFonts w:ascii="Garamond" w:hAnsi="Garamond" w:cs="Aller Light"/>
        </w:rPr>
        <w:t xml:space="preserve">. </w:t>
      </w:r>
      <w:r w:rsidRPr="005A496A">
        <w:rPr>
          <w:rFonts w:ascii="Garamond" w:hAnsi="Garamond" w:cs="Aller Light"/>
        </w:rPr>
        <w:t>If you would like me to delete this information sooner, just let me know.</w:t>
      </w:r>
    </w:p>
    <w:p w14:paraId="6DCE4D03" w14:textId="77777777" w:rsidR="00E728D3" w:rsidRPr="005A496A" w:rsidRDefault="00E728D3" w:rsidP="00476231">
      <w:pPr>
        <w:pStyle w:val="Pa13"/>
        <w:spacing w:after="100"/>
        <w:rPr>
          <w:rFonts w:ascii="Garamond" w:hAnsi="Garamond" w:cs="Aller"/>
          <w:color w:val="156082" w:themeColor="accent1"/>
          <w:sz w:val="28"/>
          <w:szCs w:val="28"/>
        </w:rPr>
      </w:pPr>
      <w:r w:rsidRPr="005A496A">
        <w:rPr>
          <w:rFonts w:ascii="Garamond" w:hAnsi="Garamond" w:cs="Aller"/>
          <w:color w:val="156082" w:themeColor="accent1"/>
          <w:sz w:val="28"/>
          <w:szCs w:val="28"/>
        </w:rPr>
        <w:t>While you are accessing counselling</w:t>
      </w:r>
    </w:p>
    <w:p w14:paraId="1E6D59A3" w14:textId="77777777" w:rsidR="00E728D3" w:rsidRPr="005A496A" w:rsidRDefault="00E728D3" w:rsidP="00476231">
      <w:pPr>
        <w:pStyle w:val="Pa1"/>
        <w:spacing w:after="160"/>
        <w:rPr>
          <w:rFonts w:ascii="Garamond" w:hAnsi="Garamond" w:cs="Aller Light"/>
          <w:color w:val="000000"/>
        </w:rPr>
      </w:pPr>
      <w:r w:rsidRPr="005A496A">
        <w:rPr>
          <w:rFonts w:ascii="Garamond" w:hAnsi="Garamond" w:cs="Aller Light"/>
          <w:color w:val="000000"/>
        </w:rPr>
        <w:t>Rest assured that everything you discuss with me is confidential. That confidentiality will only be broken if</w:t>
      </w:r>
      <w:r w:rsidR="00892283">
        <w:rPr>
          <w:rFonts w:ascii="Garamond" w:hAnsi="Garamond" w:cs="Aller Light"/>
          <w:color w:val="000000"/>
        </w:rPr>
        <w:t>:-</w:t>
      </w:r>
    </w:p>
    <w:p w14:paraId="64148B45" w14:textId="77777777" w:rsidR="00E728D3" w:rsidRPr="005A496A" w:rsidRDefault="00E728D3" w:rsidP="00476231">
      <w:pPr>
        <w:pStyle w:val="Pa1"/>
        <w:numPr>
          <w:ilvl w:val="0"/>
          <w:numId w:val="17"/>
        </w:numPr>
        <w:spacing w:after="160"/>
        <w:rPr>
          <w:rFonts w:ascii="Garamond" w:hAnsi="Garamond" w:cs="Aller Light"/>
          <w:color w:val="000000"/>
        </w:rPr>
      </w:pPr>
      <w:r w:rsidRPr="005A496A">
        <w:rPr>
          <w:rFonts w:ascii="Garamond" w:hAnsi="Garamond" w:cs="Aller Light"/>
          <w:color w:val="000000"/>
        </w:rPr>
        <w:t>You have provided consent for me to share certain information.</w:t>
      </w:r>
    </w:p>
    <w:p w14:paraId="032FB3BB" w14:textId="77777777" w:rsidR="00E728D3" w:rsidRPr="005A496A" w:rsidRDefault="00E728D3" w:rsidP="00476231">
      <w:pPr>
        <w:pStyle w:val="Pa1"/>
        <w:numPr>
          <w:ilvl w:val="0"/>
          <w:numId w:val="17"/>
        </w:numPr>
        <w:spacing w:after="160"/>
        <w:rPr>
          <w:rFonts w:ascii="Garamond" w:hAnsi="Garamond" w:cs="Aller Light"/>
          <w:color w:val="000000"/>
        </w:rPr>
      </w:pPr>
      <w:r w:rsidRPr="005A496A">
        <w:rPr>
          <w:rFonts w:ascii="Garamond" w:hAnsi="Garamond" w:cs="Aller Light"/>
          <w:color w:val="000000"/>
        </w:rPr>
        <w:t>Where I have a legal requirement to do so e.g. court order.</w:t>
      </w:r>
    </w:p>
    <w:p w14:paraId="580EC25B" w14:textId="77777777" w:rsidR="00E728D3" w:rsidRPr="005A496A" w:rsidRDefault="00E728D3" w:rsidP="00476231">
      <w:pPr>
        <w:pStyle w:val="Pa1"/>
        <w:numPr>
          <w:ilvl w:val="0"/>
          <w:numId w:val="17"/>
        </w:numPr>
        <w:spacing w:after="160"/>
        <w:rPr>
          <w:rFonts w:ascii="Garamond" w:hAnsi="Garamond" w:cs="Aller Light"/>
          <w:color w:val="000000"/>
        </w:rPr>
      </w:pPr>
      <w:r w:rsidRPr="005A496A">
        <w:rPr>
          <w:rFonts w:ascii="Garamond" w:hAnsi="Garamond" w:cs="Aller Light"/>
          <w:color w:val="000000"/>
        </w:rPr>
        <w:t xml:space="preserve">If </w:t>
      </w:r>
      <w:r w:rsidR="00A86BC0" w:rsidRPr="005A496A">
        <w:rPr>
          <w:rFonts w:ascii="Garamond" w:hAnsi="Garamond" w:cs="Aller Light"/>
          <w:color w:val="000000"/>
        </w:rPr>
        <w:t>there</w:t>
      </w:r>
      <w:r w:rsidRPr="005A496A">
        <w:rPr>
          <w:rFonts w:ascii="Garamond" w:hAnsi="Garamond" w:cs="Aller Light"/>
          <w:color w:val="000000"/>
        </w:rPr>
        <w:t xml:space="preserve"> is a risk of harm to yourself or others, or in other certain circumstances in relation to the prevention or detection of serious crime.</w:t>
      </w:r>
    </w:p>
    <w:p w14:paraId="49430A75" w14:textId="77777777" w:rsidR="00476231" w:rsidRPr="005A496A" w:rsidRDefault="00E728D3" w:rsidP="00476231">
      <w:pPr>
        <w:pStyle w:val="Pa1"/>
        <w:spacing w:after="160"/>
        <w:rPr>
          <w:rFonts w:ascii="Garamond" w:hAnsi="Garamond" w:cs="Aller Light"/>
          <w:color w:val="000000"/>
        </w:rPr>
      </w:pPr>
      <w:r w:rsidRPr="005A496A">
        <w:rPr>
          <w:rFonts w:ascii="Garamond" w:hAnsi="Garamond" w:cs="Aller Light"/>
          <w:color w:val="000000"/>
        </w:rPr>
        <w:t>I will always try to speak to you about this first, unless there are safeguarding issues that prevent this</w:t>
      </w:r>
      <w:r w:rsidR="00A86BC0" w:rsidRPr="005A496A">
        <w:rPr>
          <w:rFonts w:ascii="Garamond" w:hAnsi="Garamond" w:cs="Aller Light"/>
          <w:color w:val="000000"/>
        </w:rPr>
        <w:t xml:space="preserve">. </w:t>
      </w:r>
    </w:p>
    <w:p w14:paraId="2BF4FC7A" w14:textId="77777777" w:rsidR="00E728D3" w:rsidRPr="005A496A" w:rsidRDefault="00476231" w:rsidP="00476231">
      <w:pPr>
        <w:pStyle w:val="Pa1"/>
        <w:spacing w:after="160"/>
        <w:rPr>
          <w:rFonts w:ascii="Garamond" w:hAnsi="Garamond" w:cs="Aller Light"/>
          <w:color w:val="000000"/>
        </w:rPr>
      </w:pPr>
      <w:r w:rsidRPr="005A496A">
        <w:rPr>
          <w:rFonts w:ascii="Garamond" w:hAnsi="Garamond" w:cs="Aller Light"/>
          <w:color w:val="000000"/>
        </w:rPr>
        <w:t>I</w:t>
      </w:r>
      <w:r w:rsidR="00E728D3" w:rsidRPr="005A496A">
        <w:rPr>
          <w:rFonts w:ascii="Garamond" w:hAnsi="Garamond" w:cs="Aller Light"/>
          <w:color w:val="000000"/>
        </w:rPr>
        <w:t xml:space="preserve"> will keep a record of your personal details to help the counselling services run smoothly. These details are kept securely </w:t>
      </w:r>
      <w:r w:rsidRPr="005A496A">
        <w:rPr>
          <w:rFonts w:ascii="Garamond" w:hAnsi="Garamond" w:cs="Aller Light"/>
          <w:color w:val="000000"/>
        </w:rPr>
        <w:t>on a separate encrypted and password protected device</w:t>
      </w:r>
      <w:r w:rsidR="00E728D3" w:rsidRPr="005A496A">
        <w:rPr>
          <w:rFonts w:ascii="Garamond" w:hAnsi="Garamond" w:cs="Aller Light"/>
          <w:color w:val="000000"/>
        </w:rPr>
        <w:t xml:space="preserve"> and are not shared with any third party.</w:t>
      </w:r>
    </w:p>
    <w:p w14:paraId="7086A338" w14:textId="77777777" w:rsidR="00E728D3" w:rsidRPr="005A496A" w:rsidRDefault="00E728D3" w:rsidP="00476231">
      <w:pPr>
        <w:pStyle w:val="Pa1"/>
        <w:spacing w:after="160"/>
        <w:rPr>
          <w:rFonts w:ascii="Garamond" w:hAnsi="Garamond" w:cs="Aller Light"/>
          <w:color w:val="000000"/>
        </w:rPr>
      </w:pPr>
      <w:r w:rsidRPr="005A496A">
        <w:rPr>
          <w:rFonts w:ascii="Garamond" w:hAnsi="Garamond" w:cs="Aller Light"/>
          <w:color w:val="000000"/>
        </w:rPr>
        <w:t xml:space="preserve">I will keep written notes of each session, these are kept </w:t>
      </w:r>
      <w:r w:rsidR="00476231" w:rsidRPr="005A496A">
        <w:rPr>
          <w:rFonts w:ascii="Garamond" w:hAnsi="Garamond" w:cs="Aller Light"/>
          <w:color w:val="000000"/>
        </w:rPr>
        <w:t>on an encrypted and password protected device, which is separate from that containing your personal details</w:t>
      </w:r>
      <w:r w:rsidR="00A86BC0" w:rsidRPr="005A496A">
        <w:rPr>
          <w:rFonts w:ascii="Garamond" w:hAnsi="Garamond" w:cs="Aller Light"/>
          <w:color w:val="000000"/>
        </w:rPr>
        <w:t xml:space="preserve">. </w:t>
      </w:r>
      <w:r w:rsidR="00476231" w:rsidRPr="005A496A">
        <w:rPr>
          <w:rFonts w:ascii="Garamond" w:hAnsi="Garamond" w:cs="Aller Light"/>
          <w:color w:val="000000"/>
        </w:rPr>
        <w:t>All notes are anonymised with clients only being referred to using a unique reference number.</w:t>
      </w:r>
    </w:p>
    <w:p w14:paraId="78307F72" w14:textId="77777777" w:rsidR="00E728D3" w:rsidRPr="005A496A" w:rsidRDefault="00E728D3" w:rsidP="00476231">
      <w:pPr>
        <w:pStyle w:val="Pa1"/>
        <w:spacing w:after="160"/>
        <w:rPr>
          <w:rFonts w:ascii="Garamond" w:hAnsi="Garamond" w:cs="Aller Light"/>
          <w:color w:val="000000"/>
        </w:rPr>
      </w:pPr>
      <w:r w:rsidRPr="005A496A">
        <w:rPr>
          <w:rFonts w:ascii="Garamond" w:hAnsi="Garamond" w:cs="Aller Light"/>
          <w:color w:val="000000"/>
        </w:rPr>
        <w:t xml:space="preserve">For security reasons I do not retain text messages for more than </w:t>
      </w:r>
      <w:r w:rsidR="00476231" w:rsidRPr="005A496A">
        <w:rPr>
          <w:rFonts w:ascii="Garamond" w:hAnsi="Garamond" w:cs="Aller Light"/>
          <w:color w:val="000000"/>
        </w:rPr>
        <w:t>30 days from receipt</w:t>
      </w:r>
      <w:r w:rsidR="00A86BC0" w:rsidRPr="005A496A">
        <w:rPr>
          <w:rFonts w:ascii="Garamond" w:hAnsi="Garamond" w:cs="Aller Light"/>
          <w:color w:val="000000"/>
        </w:rPr>
        <w:t xml:space="preserve">. </w:t>
      </w:r>
      <w:r w:rsidRPr="005A496A">
        <w:rPr>
          <w:rFonts w:ascii="Garamond" w:hAnsi="Garamond" w:cs="Aller Light"/>
          <w:color w:val="000000"/>
        </w:rPr>
        <w:t xml:space="preserve">If there is relevant information contained in a text message I will </w:t>
      </w:r>
      <w:r w:rsidR="0081512A" w:rsidRPr="005A496A">
        <w:rPr>
          <w:rFonts w:ascii="Garamond" w:hAnsi="Garamond" w:cs="Aller Light"/>
          <w:color w:val="000000"/>
        </w:rPr>
        <w:t>record this information securely together with any client notes.</w:t>
      </w:r>
      <w:r w:rsidRPr="005A496A">
        <w:rPr>
          <w:rFonts w:ascii="Garamond" w:hAnsi="Garamond" w:cs="Aller Light"/>
          <w:color w:val="000000"/>
        </w:rPr>
        <w:t xml:space="preserve"> Likewise, any email correspondence will be deleted after </w:t>
      </w:r>
      <w:r w:rsidR="0081512A" w:rsidRPr="005A496A">
        <w:rPr>
          <w:rFonts w:ascii="Garamond" w:hAnsi="Garamond" w:cs="Aller Light"/>
          <w:color w:val="000000"/>
        </w:rPr>
        <w:t>30 days</w:t>
      </w:r>
      <w:r w:rsidRPr="005A496A">
        <w:rPr>
          <w:rFonts w:ascii="Garamond" w:hAnsi="Garamond" w:cs="Aller Light"/>
          <w:color w:val="000000"/>
        </w:rPr>
        <w:t>] if it is not important. If necessary</w:t>
      </w:r>
      <w:r w:rsidR="005007B1">
        <w:rPr>
          <w:rFonts w:ascii="Garamond" w:hAnsi="Garamond" w:cs="Aller Light"/>
          <w:color w:val="000000"/>
        </w:rPr>
        <w:t>,</w:t>
      </w:r>
      <w:r w:rsidRPr="005A496A">
        <w:rPr>
          <w:rFonts w:ascii="Garamond" w:hAnsi="Garamond" w:cs="Aller Light"/>
          <w:color w:val="000000"/>
        </w:rPr>
        <w:t xml:space="preserve"> I will </w:t>
      </w:r>
      <w:r w:rsidR="0081512A" w:rsidRPr="005A496A">
        <w:rPr>
          <w:rFonts w:ascii="Garamond" w:hAnsi="Garamond" w:cs="Aller Light"/>
          <w:color w:val="000000"/>
        </w:rPr>
        <w:t>store this information securely with client notes, as previously discussed.</w:t>
      </w:r>
    </w:p>
    <w:p w14:paraId="77962C06" w14:textId="77777777" w:rsidR="00E728D3" w:rsidRPr="005A496A" w:rsidRDefault="00E728D3" w:rsidP="00476231">
      <w:pPr>
        <w:pStyle w:val="Pa13"/>
        <w:spacing w:after="100"/>
        <w:rPr>
          <w:rFonts w:ascii="Garamond" w:hAnsi="Garamond" w:cs="Aller"/>
          <w:color w:val="156082" w:themeColor="accent1"/>
          <w:sz w:val="28"/>
          <w:szCs w:val="28"/>
        </w:rPr>
      </w:pPr>
      <w:r w:rsidRPr="005A496A">
        <w:rPr>
          <w:rFonts w:ascii="Garamond" w:hAnsi="Garamond" w:cs="Aller"/>
          <w:color w:val="156082" w:themeColor="accent1"/>
          <w:sz w:val="28"/>
          <w:szCs w:val="28"/>
        </w:rPr>
        <w:t>After counselling has ended</w:t>
      </w:r>
    </w:p>
    <w:p w14:paraId="5723ECDF" w14:textId="77777777" w:rsidR="005007B1" w:rsidRDefault="00E728D3" w:rsidP="009A1F98">
      <w:pPr>
        <w:pStyle w:val="whitespace-normal"/>
        <w:rPr>
          <w:rFonts w:ascii="Garamond" w:hAnsi="Garamond" w:cs="Aller Light"/>
          <w:color w:val="000000"/>
        </w:rPr>
      </w:pPr>
      <w:r w:rsidRPr="005A496A">
        <w:rPr>
          <w:rFonts w:ascii="Garamond" w:hAnsi="Garamond" w:cs="Aller Light"/>
          <w:color w:val="000000"/>
        </w:rPr>
        <w:t xml:space="preserve">Once counselling has ended your records will be kept for </w:t>
      </w:r>
      <w:r w:rsidR="0081512A" w:rsidRPr="005A496A">
        <w:rPr>
          <w:rFonts w:ascii="Garamond" w:hAnsi="Garamond" w:cs="Aller Light"/>
          <w:color w:val="000000"/>
        </w:rPr>
        <w:t>the relevant time frames (detailed below)</w:t>
      </w:r>
      <w:r w:rsidRPr="005A496A">
        <w:rPr>
          <w:rFonts w:ascii="Garamond" w:hAnsi="Garamond" w:cs="Aller Light"/>
          <w:color w:val="000000"/>
        </w:rPr>
        <w:t xml:space="preserve"> from the end of our contact with each other and are then securely destroyed. If you want me to delete your information sooner than this, please </w:t>
      </w:r>
      <w:r w:rsidR="0081512A" w:rsidRPr="005A496A">
        <w:rPr>
          <w:rFonts w:ascii="Garamond" w:hAnsi="Garamond" w:cs="Aller Light"/>
          <w:color w:val="000000"/>
        </w:rPr>
        <w:t>let me know</w:t>
      </w:r>
      <w:r w:rsidRPr="005A496A">
        <w:rPr>
          <w:rFonts w:ascii="Garamond" w:hAnsi="Garamond" w:cs="Aller Light"/>
          <w:color w:val="000000"/>
        </w:rPr>
        <w:t>.</w:t>
      </w:r>
    </w:p>
    <w:p w14:paraId="1843093F" w14:textId="77777777" w:rsidR="009A1F98" w:rsidRPr="005A496A" w:rsidRDefault="002424F6" w:rsidP="009A1F98">
      <w:pPr>
        <w:pStyle w:val="whitespace-normal"/>
        <w:rPr>
          <w:rFonts w:ascii="Garamond" w:hAnsi="Garamond" w:cs="Aller Light"/>
          <w:color w:val="000000"/>
        </w:rPr>
      </w:pPr>
      <w:r w:rsidRPr="005A496A">
        <w:rPr>
          <w:rFonts w:ascii="Garamond" w:hAnsi="Garamond" w:cs="Aller Light"/>
          <w:color w:val="000000"/>
        </w:rPr>
        <w:t xml:space="preserve">When someone visits my website, I </w:t>
      </w:r>
      <w:r w:rsidRPr="002424F6">
        <w:rPr>
          <w:rFonts w:ascii="Garamond" w:hAnsi="Garamond" w:cs="Aller Light"/>
          <w:color w:val="000000"/>
        </w:rPr>
        <w:t xml:space="preserve">use a </w:t>
      </w:r>
      <w:r w:rsidR="00892283" w:rsidRPr="002424F6">
        <w:rPr>
          <w:rFonts w:ascii="Garamond" w:hAnsi="Garamond" w:cs="Aller Light"/>
          <w:color w:val="000000"/>
        </w:rPr>
        <w:t>third-party</w:t>
      </w:r>
      <w:r w:rsidRPr="002424F6">
        <w:rPr>
          <w:rFonts w:ascii="Garamond" w:hAnsi="Garamond" w:cs="Aller Light"/>
          <w:color w:val="000000"/>
        </w:rPr>
        <w:t xml:space="preserve"> service, to collect standard internet log information and details of visitor behaviour patterns. I do this</w:t>
      </w:r>
      <w:r w:rsidR="009A1F98" w:rsidRPr="005A496A">
        <w:rPr>
          <w:rFonts w:ascii="Garamond" w:hAnsi="Garamond" w:cs="Aller Light"/>
          <w:color w:val="000000"/>
        </w:rPr>
        <w:t xml:space="preserve"> to identify the number of visitors to the various parts of the site</w:t>
      </w:r>
      <w:r w:rsidRPr="002424F6">
        <w:rPr>
          <w:rFonts w:ascii="Garamond" w:hAnsi="Garamond" w:cs="Aller Light"/>
          <w:color w:val="000000"/>
        </w:rPr>
        <w:t xml:space="preserve"> </w:t>
      </w:r>
      <w:r w:rsidR="009A1F98" w:rsidRPr="005A496A">
        <w:rPr>
          <w:rFonts w:ascii="Garamond" w:hAnsi="Garamond" w:cs="Aller Light"/>
          <w:color w:val="000000"/>
        </w:rPr>
        <w:t>is information is only processed in a way that does not identify anyone. I do not make, and do not allow anyone else to make or attempt to find the identities of those visiting my website.</w:t>
      </w:r>
    </w:p>
    <w:p w14:paraId="5EC66E62" w14:textId="77777777" w:rsidR="009A1F98" w:rsidRPr="009A1F98" w:rsidRDefault="009A1F98" w:rsidP="009A1F98">
      <w:pPr>
        <w:pStyle w:val="whitespace-normal"/>
        <w:rPr>
          <w:rFonts w:ascii="Garamond" w:hAnsi="Garamond" w:cs="Aller Light"/>
          <w:color w:val="000000"/>
        </w:rPr>
      </w:pPr>
      <w:r w:rsidRPr="009A1F98">
        <w:rPr>
          <w:rFonts w:ascii="Garamond" w:hAnsi="Garamond" w:cs="Aller Light"/>
          <w:color w:val="000000"/>
        </w:rPr>
        <w:t>I use legitimate interests as my lawful basis for holding and using your personal information in this way when you visit my website.</w:t>
      </w:r>
    </w:p>
    <w:p w14:paraId="7D857DCA" w14:textId="77777777" w:rsidR="005A496A" w:rsidRPr="005A496A" w:rsidRDefault="009A1F98" w:rsidP="009A1F98">
      <w:pPr>
        <w:pStyle w:val="whitespace-normal"/>
        <w:rPr>
          <w:rFonts w:ascii="Garamond" w:hAnsi="Garamond" w:cs="Aller Light"/>
          <w:color w:val="000000"/>
        </w:rPr>
      </w:pPr>
      <w:r w:rsidRPr="009A1F98">
        <w:rPr>
          <w:rFonts w:ascii="Garamond" w:hAnsi="Garamond" w:cs="Aller Light"/>
          <w:color w:val="000000"/>
        </w:rPr>
        <w:t>Like most websites we use cookies to help the site work more efficiently</w:t>
      </w:r>
      <w:r w:rsidR="00A86BC0" w:rsidRPr="005A496A">
        <w:rPr>
          <w:rFonts w:ascii="Garamond" w:hAnsi="Garamond" w:cs="Aller Light"/>
          <w:color w:val="000000"/>
        </w:rPr>
        <w:t xml:space="preserve">. </w:t>
      </w:r>
      <w:r w:rsidRPr="005A496A">
        <w:rPr>
          <w:rFonts w:ascii="Garamond" w:hAnsi="Garamond" w:cs="Aller Light"/>
          <w:color w:val="000000"/>
        </w:rPr>
        <w:t>This information is statistical in nature and does not identify you</w:t>
      </w:r>
      <w:r w:rsidR="00A86BC0" w:rsidRPr="005A496A">
        <w:rPr>
          <w:rFonts w:ascii="Garamond" w:hAnsi="Garamond" w:cs="Aller Light"/>
          <w:color w:val="000000"/>
        </w:rPr>
        <w:t xml:space="preserve">. </w:t>
      </w:r>
      <w:r w:rsidR="005A496A" w:rsidRPr="005A496A">
        <w:rPr>
          <w:rFonts w:ascii="Garamond" w:hAnsi="Garamond" w:cs="Aller Light"/>
          <w:color w:val="000000"/>
        </w:rPr>
        <w:t>You can adjust the settings on your device to reject the use of cookies if you wish</w:t>
      </w:r>
      <w:r w:rsidR="00A86BC0" w:rsidRPr="005A496A">
        <w:rPr>
          <w:rFonts w:ascii="Garamond" w:hAnsi="Garamond" w:cs="Aller Light"/>
          <w:color w:val="000000"/>
        </w:rPr>
        <w:t xml:space="preserve">. </w:t>
      </w:r>
      <w:r w:rsidRPr="005A496A">
        <w:rPr>
          <w:rFonts w:ascii="Garamond" w:hAnsi="Garamond" w:cs="Aller Light"/>
          <w:color w:val="000000"/>
        </w:rPr>
        <w:t xml:space="preserve">No user-specific data is collected by me or any third party. </w:t>
      </w:r>
    </w:p>
    <w:p w14:paraId="0537A692" w14:textId="77777777" w:rsidR="002424F6" w:rsidRPr="002424F6" w:rsidRDefault="009A1F98" w:rsidP="009A1F98">
      <w:pPr>
        <w:pStyle w:val="whitespace-normal"/>
        <w:rPr>
          <w:rFonts w:ascii="Garamond" w:hAnsi="Garamond" w:cs="Aller Light"/>
          <w:color w:val="000000"/>
        </w:rPr>
      </w:pPr>
      <w:r w:rsidRPr="005A496A">
        <w:rPr>
          <w:rFonts w:ascii="Garamond" w:hAnsi="Garamond" w:cs="Aller Light"/>
          <w:color w:val="000000"/>
        </w:rPr>
        <w:lastRenderedPageBreak/>
        <w:t>If you fill in a form on my website, that data will be temporarily stored on the web host before being sent to me.</w:t>
      </w:r>
    </w:p>
    <w:p w14:paraId="42FDF001"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Data Retention</w:t>
      </w:r>
    </w:p>
    <w:p w14:paraId="22ED1C59" w14:textId="77777777" w:rsidR="00FC3394" w:rsidRPr="005A496A" w:rsidRDefault="00FC3394" w:rsidP="00FC3394">
      <w:pPr>
        <w:pStyle w:val="whitespace-pre-wrap"/>
        <w:rPr>
          <w:rFonts w:ascii="Garamond" w:hAnsi="Garamond"/>
        </w:rPr>
      </w:pPr>
      <w:r w:rsidRPr="005A496A">
        <w:rPr>
          <w:rFonts w:ascii="Garamond" w:hAnsi="Garamond"/>
        </w:rPr>
        <w:t xml:space="preserve">We will retain your personal information for as long as necessary to </w:t>
      </w:r>
      <w:r w:rsidR="0081512A" w:rsidRPr="005A496A">
        <w:rPr>
          <w:rFonts w:ascii="Garamond" w:hAnsi="Garamond"/>
        </w:rPr>
        <w:t>fulfil</w:t>
      </w:r>
      <w:r w:rsidRPr="005A496A">
        <w:rPr>
          <w:rFonts w:ascii="Garamond" w:hAnsi="Garamond"/>
        </w:rPr>
        <w:t xml:space="preserve"> the purposes we collected it for, including:</w:t>
      </w:r>
    </w:p>
    <w:p w14:paraId="7D654ED5" w14:textId="77777777" w:rsidR="00FC3394" w:rsidRPr="005A496A" w:rsidRDefault="00FC3394" w:rsidP="00FC3394">
      <w:pPr>
        <w:pStyle w:val="whitespace-normal"/>
        <w:numPr>
          <w:ilvl w:val="0"/>
          <w:numId w:val="7"/>
        </w:numPr>
        <w:rPr>
          <w:rFonts w:ascii="Garamond" w:eastAsia="Times New Roman" w:hAnsi="Garamond"/>
        </w:rPr>
      </w:pPr>
      <w:r w:rsidRPr="005A496A">
        <w:rPr>
          <w:rFonts w:ascii="Garamond" w:eastAsia="Times New Roman" w:hAnsi="Garamond"/>
        </w:rPr>
        <w:t>Clinical records: 7 years after the conclusion of therapy (or longer if required by law)</w:t>
      </w:r>
    </w:p>
    <w:p w14:paraId="328E2CAD" w14:textId="77777777" w:rsidR="00FC3394" w:rsidRPr="005A496A" w:rsidRDefault="00FC3394" w:rsidP="00FC3394">
      <w:pPr>
        <w:pStyle w:val="whitespace-normal"/>
        <w:numPr>
          <w:ilvl w:val="0"/>
          <w:numId w:val="7"/>
        </w:numPr>
        <w:rPr>
          <w:rFonts w:ascii="Garamond" w:eastAsia="Times New Roman" w:hAnsi="Garamond"/>
        </w:rPr>
      </w:pPr>
      <w:r w:rsidRPr="005A496A">
        <w:rPr>
          <w:rFonts w:ascii="Garamond" w:eastAsia="Times New Roman" w:hAnsi="Garamond"/>
        </w:rPr>
        <w:t>Financial records: 7 years from the end of the relevant financial year</w:t>
      </w:r>
    </w:p>
    <w:p w14:paraId="1354C6E3" w14:textId="77777777" w:rsidR="00FC3394" w:rsidRPr="005A496A" w:rsidRDefault="00FC3394" w:rsidP="00FC3394">
      <w:pPr>
        <w:pStyle w:val="whitespace-normal"/>
        <w:numPr>
          <w:ilvl w:val="0"/>
          <w:numId w:val="7"/>
        </w:numPr>
        <w:rPr>
          <w:rFonts w:ascii="Garamond" w:eastAsia="Times New Roman" w:hAnsi="Garamond"/>
        </w:rPr>
      </w:pPr>
      <w:r w:rsidRPr="005A496A">
        <w:rPr>
          <w:rFonts w:ascii="Garamond" w:eastAsia="Times New Roman" w:hAnsi="Garamond"/>
        </w:rPr>
        <w:t>For minors: until 7 years after they reach the age of majority</w:t>
      </w:r>
    </w:p>
    <w:p w14:paraId="365EA45E"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Data Security</w:t>
      </w:r>
    </w:p>
    <w:p w14:paraId="67D482F0" w14:textId="77777777" w:rsidR="00FC3394" w:rsidRPr="005A496A" w:rsidRDefault="0081512A" w:rsidP="00FC3394">
      <w:pPr>
        <w:pStyle w:val="whitespace-pre-wrap"/>
        <w:rPr>
          <w:rFonts w:ascii="Garamond" w:hAnsi="Garamond"/>
        </w:rPr>
      </w:pPr>
      <w:r w:rsidRPr="005A496A">
        <w:rPr>
          <w:rFonts w:ascii="Garamond" w:hAnsi="Garamond"/>
        </w:rPr>
        <w:t>Your personal information/data should remain personal</w:t>
      </w:r>
      <w:r w:rsidR="005007B1">
        <w:rPr>
          <w:rFonts w:ascii="Garamond" w:hAnsi="Garamond"/>
        </w:rPr>
        <w:t>,</w:t>
      </w:r>
      <w:r w:rsidRPr="005A496A">
        <w:rPr>
          <w:rFonts w:ascii="Garamond" w:hAnsi="Garamond"/>
        </w:rPr>
        <w:t xml:space="preserve"> and I believe it is imperative that</w:t>
      </w:r>
      <w:r w:rsidR="004E1012" w:rsidRPr="005A496A">
        <w:rPr>
          <w:rFonts w:ascii="Garamond" w:hAnsi="Garamond"/>
        </w:rPr>
        <w:t xml:space="preserve"> </w:t>
      </w:r>
      <w:r w:rsidR="00FC3394" w:rsidRPr="005A496A">
        <w:rPr>
          <w:rFonts w:ascii="Garamond" w:hAnsi="Garamond"/>
        </w:rPr>
        <w:t xml:space="preserve">appropriate technical and organizational measures </w:t>
      </w:r>
      <w:r w:rsidR="004E1012" w:rsidRPr="005A496A">
        <w:rPr>
          <w:rFonts w:ascii="Garamond" w:hAnsi="Garamond"/>
        </w:rPr>
        <w:t xml:space="preserve">are implemented </w:t>
      </w:r>
      <w:r w:rsidR="00FC3394" w:rsidRPr="005A496A">
        <w:rPr>
          <w:rFonts w:ascii="Garamond" w:hAnsi="Garamond"/>
        </w:rPr>
        <w:t>to protect your personal information against unauthorized access, loss, or damage. These measures include:</w:t>
      </w:r>
    </w:p>
    <w:p w14:paraId="5EB01464" w14:textId="77777777" w:rsidR="00FC3394" w:rsidRPr="005A496A" w:rsidRDefault="00FC3394" w:rsidP="00FC3394">
      <w:pPr>
        <w:pStyle w:val="whitespace-normal"/>
        <w:numPr>
          <w:ilvl w:val="0"/>
          <w:numId w:val="8"/>
        </w:numPr>
        <w:rPr>
          <w:rFonts w:ascii="Garamond" w:eastAsia="Times New Roman" w:hAnsi="Garamond"/>
        </w:rPr>
      </w:pPr>
      <w:r w:rsidRPr="005A496A">
        <w:rPr>
          <w:rFonts w:ascii="Garamond" w:eastAsia="Times New Roman" w:hAnsi="Garamond"/>
        </w:rPr>
        <w:t>Physical security of premises</w:t>
      </w:r>
      <w:r w:rsidR="004E1012" w:rsidRPr="005A496A">
        <w:rPr>
          <w:rFonts w:ascii="Garamond" w:eastAsia="Times New Roman" w:hAnsi="Garamond"/>
        </w:rPr>
        <w:t xml:space="preserve">, </w:t>
      </w:r>
      <w:r w:rsidR="00A86BC0" w:rsidRPr="005A496A">
        <w:rPr>
          <w:rFonts w:ascii="Garamond" w:eastAsia="Times New Roman" w:hAnsi="Garamond"/>
        </w:rPr>
        <w:t>equipment,</w:t>
      </w:r>
      <w:r w:rsidR="004E1012" w:rsidRPr="005A496A">
        <w:rPr>
          <w:rFonts w:ascii="Garamond" w:eastAsia="Times New Roman" w:hAnsi="Garamond"/>
        </w:rPr>
        <w:t xml:space="preserve"> and paper records</w:t>
      </w:r>
      <w:r w:rsidR="00B961A3" w:rsidRPr="005A496A">
        <w:rPr>
          <w:rFonts w:ascii="Garamond" w:eastAsia="Times New Roman" w:hAnsi="Garamond"/>
        </w:rPr>
        <w:t xml:space="preserve"> by mean of locks and other physical </w:t>
      </w:r>
      <w:r w:rsidR="002424F6" w:rsidRPr="005A496A">
        <w:rPr>
          <w:rFonts w:ascii="Garamond" w:eastAsia="Times New Roman" w:hAnsi="Garamond"/>
        </w:rPr>
        <w:t>barriers</w:t>
      </w:r>
    </w:p>
    <w:p w14:paraId="240B2D0D" w14:textId="77777777" w:rsidR="00B961A3" w:rsidRPr="005A496A" w:rsidRDefault="00B961A3" w:rsidP="00FC3394">
      <w:pPr>
        <w:pStyle w:val="whitespace-normal"/>
        <w:numPr>
          <w:ilvl w:val="0"/>
          <w:numId w:val="8"/>
        </w:numPr>
        <w:rPr>
          <w:rFonts w:ascii="Garamond" w:eastAsia="Times New Roman" w:hAnsi="Garamond"/>
        </w:rPr>
      </w:pPr>
      <w:r w:rsidRPr="005A496A">
        <w:rPr>
          <w:rFonts w:ascii="Garamond" w:eastAsia="Times New Roman" w:hAnsi="Garamond"/>
        </w:rPr>
        <w:t>Anonymising all client</w:t>
      </w:r>
      <w:r w:rsidR="002424F6" w:rsidRPr="005A496A">
        <w:rPr>
          <w:rFonts w:ascii="Garamond" w:eastAsia="Times New Roman" w:hAnsi="Garamond"/>
        </w:rPr>
        <w:t xml:space="preserve"> information</w:t>
      </w:r>
      <w:r w:rsidRPr="005A496A">
        <w:rPr>
          <w:rFonts w:ascii="Garamond" w:eastAsia="Times New Roman" w:hAnsi="Garamond"/>
        </w:rPr>
        <w:t xml:space="preserve"> and use of </w:t>
      </w:r>
      <w:r w:rsidR="002424F6" w:rsidRPr="005A496A">
        <w:rPr>
          <w:rFonts w:ascii="Garamond" w:eastAsia="Times New Roman" w:hAnsi="Garamond"/>
        </w:rPr>
        <w:t>unique reference numbers to identify clients</w:t>
      </w:r>
    </w:p>
    <w:p w14:paraId="5BCC14B4" w14:textId="77777777" w:rsidR="00FC3394" w:rsidRPr="005A496A" w:rsidRDefault="00FC3394" w:rsidP="00FC3394">
      <w:pPr>
        <w:pStyle w:val="whitespace-normal"/>
        <w:numPr>
          <w:ilvl w:val="0"/>
          <w:numId w:val="8"/>
        </w:numPr>
        <w:rPr>
          <w:rFonts w:ascii="Garamond" w:eastAsia="Times New Roman" w:hAnsi="Garamond"/>
        </w:rPr>
      </w:pPr>
      <w:r w:rsidRPr="005A496A">
        <w:rPr>
          <w:rFonts w:ascii="Garamond" w:eastAsia="Times New Roman" w:hAnsi="Garamond"/>
        </w:rPr>
        <w:t>Password protection and encryption of electronic records</w:t>
      </w:r>
      <w:r w:rsidR="002424F6" w:rsidRPr="005A496A">
        <w:rPr>
          <w:rFonts w:ascii="Garamond" w:eastAsia="Times New Roman" w:hAnsi="Garamond"/>
        </w:rPr>
        <w:t xml:space="preserve"> and personal details,</w:t>
      </w:r>
      <w:r w:rsidR="00B961A3" w:rsidRPr="005A496A">
        <w:rPr>
          <w:rFonts w:ascii="Garamond" w:eastAsia="Times New Roman" w:hAnsi="Garamond"/>
        </w:rPr>
        <w:t xml:space="preserve"> which are held on separate devices</w:t>
      </w:r>
    </w:p>
    <w:p w14:paraId="3F431415" w14:textId="77777777" w:rsidR="00FC3394" w:rsidRPr="005A496A" w:rsidRDefault="00FC3394" w:rsidP="00FC3394">
      <w:pPr>
        <w:pStyle w:val="whitespace-normal"/>
        <w:numPr>
          <w:ilvl w:val="0"/>
          <w:numId w:val="8"/>
        </w:numPr>
        <w:rPr>
          <w:rFonts w:ascii="Garamond" w:eastAsia="Times New Roman" w:hAnsi="Garamond"/>
        </w:rPr>
      </w:pPr>
      <w:r w:rsidRPr="005A496A">
        <w:rPr>
          <w:rFonts w:ascii="Garamond" w:eastAsia="Times New Roman" w:hAnsi="Garamond"/>
        </w:rPr>
        <w:t>Secure messaging and file-sharing platforms</w:t>
      </w:r>
      <w:r w:rsidR="004E1012" w:rsidRPr="005A496A">
        <w:rPr>
          <w:rFonts w:ascii="Garamond" w:eastAsia="Times New Roman" w:hAnsi="Garamond"/>
        </w:rPr>
        <w:t xml:space="preserve"> (although email and SMS messages are notoriously insecure and are not recommended for the sharing of personal or confidential information).</w:t>
      </w:r>
    </w:p>
    <w:p w14:paraId="0B66498A" w14:textId="77777777" w:rsidR="00FC3394" w:rsidRPr="005A496A" w:rsidRDefault="00FC3394" w:rsidP="00FC3394">
      <w:pPr>
        <w:pStyle w:val="whitespace-normal"/>
        <w:numPr>
          <w:ilvl w:val="0"/>
          <w:numId w:val="8"/>
        </w:numPr>
        <w:rPr>
          <w:rFonts w:ascii="Garamond" w:eastAsia="Times New Roman" w:hAnsi="Garamond"/>
        </w:rPr>
      </w:pPr>
      <w:r w:rsidRPr="005A496A">
        <w:rPr>
          <w:rFonts w:ascii="Garamond" w:eastAsia="Times New Roman" w:hAnsi="Garamond"/>
        </w:rPr>
        <w:t>Regular security updates and reviews</w:t>
      </w:r>
    </w:p>
    <w:p w14:paraId="6E1FF9CA" w14:textId="77777777" w:rsidR="00FC3394" w:rsidRPr="005A496A" w:rsidRDefault="00FC3394" w:rsidP="00FC3394">
      <w:pPr>
        <w:pStyle w:val="whitespace-normal"/>
        <w:numPr>
          <w:ilvl w:val="0"/>
          <w:numId w:val="8"/>
        </w:numPr>
        <w:rPr>
          <w:rFonts w:ascii="Garamond" w:eastAsia="Times New Roman" w:hAnsi="Garamond"/>
        </w:rPr>
      </w:pPr>
      <w:r w:rsidRPr="005A496A">
        <w:rPr>
          <w:rFonts w:ascii="Garamond" w:eastAsia="Times New Roman" w:hAnsi="Garamond"/>
        </w:rPr>
        <w:t>Adherence to professional confidentiality standards</w:t>
      </w:r>
    </w:p>
    <w:p w14:paraId="5BBE9F3C"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Sharing Your Information</w:t>
      </w:r>
    </w:p>
    <w:p w14:paraId="3AEFAD85" w14:textId="77777777" w:rsidR="00FC3394" w:rsidRPr="005A496A" w:rsidRDefault="00FC3394" w:rsidP="00FC3394">
      <w:pPr>
        <w:pStyle w:val="whitespace-pre-wrap"/>
        <w:rPr>
          <w:rFonts w:ascii="Garamond" w:hAnsi="Garamond"/>
        </w:rPr>
      </w:pPr>
      <w:r w:rsidRPr="005A496A">
        <w:rPr>
          <w:rFonts w:ascii="Garamond" w:hAnsi="Garamond"/>
        </w:rPr>
        <w:t>We treat all information shared during counselling sessions as confidential. However, there are circumstances where limited information may be shared:</w:t>
      </w:r>
    </w:p>
    <w:p w14:paraId="17E0904D" w14:textId="77777777" w:rsidR="00FC3394" w:rsidRPr="00C910AE" w:rsidRDefault="00FC3394" w:rsidP="00FC3394">
      <w:pPr>
        <w:pStyle w:val="Heading3"/>
        <w:rPr>
          <w:rFonts w:ascii="Garamond" w:eastAsia="Times New Roman" w:hAnsi="Garamond" w:cs="Times New Roman"/>
          <w:color w:val="156082" w:themeColor="accent1"/>
        </w:rPr>
      </w:pPr>
      <w:r w:rsidRPr="00C910AE">
        <w:rPr>
          <w:rFonts w:ascii="Garamond" w:eastAsia="Times New Roman" w:hAnsi="Garamond" w:cs="Times New Roman"/>
          <w:color w:val="156082" w:themeColor="accent1"/>
        </w:rPr>
        <w:t>With Your Consent</w:t>
      </w:r>
    </w:p>
    <w:p w14:paraId="1D0C8A4E" w14:textId="77777777" w:rsidR="00FC3394" w:rsidRPr="005A496A" w:rsidRDefault="00FC3394" w:rsidP="00FC3394">
      <w:pPr>
        <w:pStyle w:val="whitespace-normal"/>
        <w:numPr>
          <w:ilvl w:val="0"/>
          <w:numId w:val="9"/>
        </w:numPr>
        <w:rPr>
          <w:rFonts w:ascii="Garamond" w:eastAsia="Times New Roman" w:hAnsi="Garamond"/>
        </w:rPr>
      </w:pPr>
      <w:r w:rsidRPr="005A496A">
        <w:rPr>
          <w:rFonts w:ascii="Garamond" w:eastAsia="Times New Roman" w:hAnsi="Garamond"/>
        </w:rPr>
        <w:t>With other healthcare professionals (such as your GP) with your explicit consent</w:t>
      </w:r>
    </w:p>
    <w:p w14:paraId="05228BE3" w14:textId="77777777" w:rsidR="00B961A3" w:rsidRPr="005A496A" w:rsidRDefault="00B961A3" w:rsidP="00FC3394">
      <w:pPr>
        <w:pStyle w:val="whitespace-normal"/>
        <w:numPr>
          <w:ilvl w:val="0"/>
          <w:numId w:val="9"/>
        </w:numPr>
        <w:rPr>
          <w:rFonts w:ascii="Garamond" w:eastAsia="Times New Roman" w:hAnsi="Garamond"/>
        </w:rPr>
      </w:pPr>
      <w:r w:rsidRPr="005A496A">
        <w:rPr>
          <w:rFonts w:ascii="Garamond" w:eastAsia="Times New Roman" w:hAnsi="Garamond"/>
        </w:rPr>
        <w:t>I may refer you to another counsellor with your explicit consent.</w:t>
      </w:r>
    </w:p>
    <w:p w14:paraId="195D23C3" w14:textId="77777777" w:rsidR="00FC3394" w:rsidRPr="005007B1" w:rsidRDefault="00FC3394" w:rsidP="00FC3394">
      <w:pPr>
        <w:pStyle w:val="Heading3"/>
        <w:rPr>
          <w:rFonts w:ascii="Garamond" w:eastAsia="Times New Roman" w:hAnsi="Garamond" w:cs="Times New Roman"/>
        </w:rPr>
      </w:pPr>
      <w:r w:rsidRPr="005007B1">
        <w:rPr>
          <w:rFonts w:ascii="Garamond" w:eastAsia="Times New Roman" w:hAnsi="Garamond" w:cs="Times New Roman"/>
        </w:rPr>
        <w:t>Without Your Consent</w:t>
      </w:r>
    </w:p>
    <w:p w14:paraId="2531AE55" w14:textId="77777777" w:rsidR="004E1012" w:rsidRPr="005A496A" w:rsidRDefault="004E1012" w:rsidP="004E1012"/>
    <w:p w14:paraId="7DF9B915" w14:textId="77777777" w:rsidR="004E1012" w:rsidRPr="005A496A" w:rsidRDefault="004E1012" w:rsidP="004E1012">
      <w:pPr>
        <w:rPr>
          <w:rFonts w:cs="Times New Roman"/>
        </w:rPr>
      </w:pPr>
      <w:r w:rsidRPr="005A496A">
        <w:rPr>
          <w:rFonts w:cs="Times New Roman"/>
        </w:rPr>
        <w:t xml:space="preserve">As previously discussed, there are certain occasions where I am compelled to share information where consent has </w:t>
      </w:r>
      <w:r w:rsidR="00892283">
        <w:rPr>
          <w:rFonts w:cs="Times New Roman"/>
        </w:rPr>
        <w:t>not been obtained, and includes:-</w:t>
      </w:r>
    </w:p>
    <w:p w14:paraId="703E6265" w14:textId="77777777" w:rsidR="00FC3394" w:rsidRPr="005A496A" w:rsidRDefault="00FC3394" w:rsidP="00FC3394">
      <w:pPr>
        <w:pStyle w:val="whitespace-normal"/>
        <w:numPr>
          <w:ilvl w:val="0"/>
          <w:numId w:val="10"/>
        </w:numPr>
        <w:rPr>
          <w:rFonts w:ascii="Garamond" w:eastAsia="Times New Roman" w:hAnsi="Garamond"/>
        </w:rPr>
      </w:pPr>
      <w:r w:rsidRPr="005A496A">
        <w:rPr>
          <w:rFonts w:ascii="Garamond" w:eastAsia="Times New Roman" w:hAnsi="Garamond"/>
        </w:rPr>
        <w:t>When required by law (e.g., court order)</w:t>
      </w:r>
    </w:p>
    <w:p w14:paraId="2451C1FE" w14:textId="77777777" w:rsidR="00FC3394" w:rsidRPr="005A496A" w:rsidRDefault="00FC3394" w:rsidP="00FC3394">
      <w:pPr>
        <w:pStyle w:val="whitespace-normal"/>
        <w:numPr>
          <w:ilvl w:val="0"/>
          <w:numId w:val="10"/>
        </w:numPr>
        <w:rPr>
          <w:rFonts w:ascii="Garamond" w:eastAsia="Times New Roman" w:hAnsi="Garamond"/>
        </w:rPr>
      </w:pPr>
      <w:r w:rsidRPr="005A496A">
        <w:rPr>
          <w:rFonts w:ascii="Garamond" w:eastAsia="Times New Roman" w:hAnsi="Garamond"/>
        </w:rPr>
        <w:t>When there is a significant risk of harm to yourself or others</w:t>
      </w:r>
    </w:p>
    <w:p w14:paraId="6F8BE624" w14:textId="77777777" w:rsidR="00FC3394" w:rsidRPr="005A496A" w:rsidRDefault="00FC3394" w:rsidP="00FC3394">
      <w:pPr>
        <w:pStyle w:val="whitespace-normal"/>
        <w:numPr>
          <w:ilvl w:val="0"/>
          <w:numId w:val="10"/>
        </w:numPr>
        <w:rPr>
          <w:rFonts w:ascii="Garamond" w:eastAsia="Times New Roman" w:hAnsi="Garamond"/>
        </w:rPr>
      </w:pPr>
      <w:r w:rsidRPr="005A496A">
        <w:rPr>
          <w:rFonts w:ascii="Garamond" w:eastAsia="Times New Roman" w:hAnsi="Garamond"/>
        </w:rPr>
        <w:t>For safeguarding concerns regarding children or vulnerable adults</w:t>
      </w:r>
    </w:p>
    <w:p w14:paraId="6508EE1C" w14:textId="77777777" w:rsidR="00FC3394" w:rsidRPr="005A496A" w:rsidRDefault="00FC3394" w:rsidP="00FC3394">
      <w:pPr>
        <w:pStyle w:val="whitespace-normal"/>
        <w:numPr>
          <w:ilvl w:val="0"/>
          <w:numId w:val="10"/>
        </w:numPr>
        <w:rPr>
          <w:rFonts w:ascii="Garamond" w:eastAsia="Times New Roman" w:hAnsi="Garamond"/>
        </w:rPr>
      </w:pPr>
      <w:r w:rsidRPr="005A496A">
        <w:rPr>
          <w:rFonts w:ascii="Garamond" w:eastAsia="Times New Roman" w:hAnsi="Garamond"/>
        </w:rPr>
        <w:t>In the case of certain serious crimes</w:t>
      </w:r>
    </w:p>
    <w:p w14:paraId="22A38BE7" w14:textId="77777777" w:rsidR="00FC3394" w:rsidRPr="005A496A" w:rsidRDefault="00FC3394" w:rsidP="00FC3394">
      <w:pPr>
        <w:pStyle w:val="whitespace-pre-wrap"/>
        <w:rPr>
          <w:rFonts w:ascii="Garamond" w:hAnsi="Garamond"/>
        </w:rPr>
      </w:pPr>
      <w:r w:rsidRPr="005A496A">
        <w:rPr>
          <w:rFonts w:ascii="Garamond" w:hAnsi="Garamond"/>
        </w:rPr>
        <w:t xml:space="preserve">Where possible, </w:t>
      </w:r>
      <w:r w:rsidR="00B961A3" w:rsidRPr="005A496A">
        <w:rPr>
          <w:rFonts w:ascii="Garamond" w:hAnsi="Garamond"/>
        </w:rPr>
        <w:t>I</w:t>
      </w:r>
      <w:r w:rsidRPr="005A496A">
        <w:rPr>
          <w:rFonts w:ascii="Garamond" w:hAnsi="Garamond"/>
        </w:rPr>
        <w:t xml:space="preserve"> will discuss disclosure with you first.</w:t>
      </w:r>
    </w:p>
    <w:p w14:paraId="773AEDB0"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Your Rights</w:t>
      </w:r>
    </w:p>
    <w:p w14:paraId="2ABD71CC" w14:textId="77777777" w:rsidR="00B961A3" w:rsidRPr="00B961A3" w:rsidRDefault="00B961A3" w:rsidP="00B961A3">
      <w:pPr>
        <w:pStyle w:val="whitespace-pre-wrap"/>
        <w:rPr>
          <w:rFonts w:ascii="Garamond" w:hAnsi="Garamond"/>
        </w:rPr>
      </w:pPr>
      <w:r w:rsidRPr="005A496A">
        <w:rPr>
          <w:rFonts w:ascii="Garamond" w:hAnsi="Garamond"/>
        </w:rPr>
        <w:t xml:space="preserve">I try to be as open </w:t>
      </w:r>
      <w:r w:rsidRPr="00B961A3">
        <w:rPr>
          <w:rFonts w:ascii="Garamond" w:hAnsi="Garamond"/>
        </w:rPr>
        <w:t xml:space="preserve">as I can be in terms of giving people access to their personal information. You have a right to ask me to delete your personal information, to limit how I use your personal information, or to stop processing your personal information. You also have a right to ask for a copy of any information that I hold about you and </w:t>
      </w:r>
      <w:r w:rsidRPr="00B961A3">
        <w:rPr>
          <w:rFonts w:ascii="Garamond" w:hAnsi="Garamond"/>
        </w:rPr>
        <w:lastRenderedPageBreak/>
        <w:t>to object to the use of your personal data in some circumstances. You can read more about your rights at ico.org.uk/your-data-matters.</w:t>
      </w:r>
    </w:p>
    <w:p w14:paraId="40C37880" w14:textId="77777777" w:rsidR="00B961A3" w:rsidRPr="005A496A" w:rsidRDefault="00B961A3" w:rsidP="00B961A3">
      <w:pPr>
        <w:pStyle w:val="whitespace-pre-wrap"/>
        <w:rPr>
          <w:rFonts w:ascii="Garamond" w:hAnsi="Garamond"/>
        </w:rPr>
      </w:pPr>
      <w:r w:rsidRPr="005A496A">
        <w:rPr>
          <w:rFonts w:ascii="Garamond" w:hAnsi="Garamond"/>
        </w:rPr>
        <w:t>Under data protection law, you have rights regarding your personal information:</w:t>
      </w:r>
    </w:p>
    <w:p w14:paraId="25F294BA"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 to be informed about how your data is used</w:t>
      </w:r>
    </w:p>
    <w:p w14:paraId="66406F52"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 of access to your personal data</w:t>
      </w:r>
    </w:p>
    <w:p w14:paraId="50FB8F21"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 to rectification if information is inaccurate or incomplete</w:t>
      </w:r>
    </w:p>
    <w:p w14:paraId="5DAEC5DE"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 to erasure in certain circumstances</w:t>
      </w:r>
    </w:p>
    <w:p w14:paraId="14E9D089"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 to restrict processing in certain circumstances</w:t>
      </w:r>
    </w:p>
    <w:p w14:paraId="68F1C70C"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 to data portability</w:t>
      </w:r>
    </w:p>
    <w:p w14:paraId="1E6E08CE"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 to object to processing based on legitimate interests</w:t>
      </w:r>
    </w:p>
    <w:p w14:paraId="7E547A75" w14:textId="77777777" w:rsidR="00B961A3" w:rsidRPr="005A496A" w:rsidRDefault="00B961A3" w:rsidP="00B961A3">
      <w:pPr>
        <w:pStyle w:val="whitespace-normal"/>
        <w:numPr>
          <w:ilvl w:val="0"/>
          <w:numId w:val="11"/>
        </w:numPr>
        <w:rPr>
          <w:rFonts w:ascii="Garamond" w:eastAsia="Times New Roman" w:hAnsi="Garamond"/>
        </w:rPr>
      </w:pPr>
      <w:r w:rsidRPr="005A496A">
        <w:rPr>
          <w:rFonts w:ascii="Garamond" w:eastAsia="Times New Roman" w:hAnsi="Garamond"/>
        </w:rPr>
        <w:t>Rights related to automated decision making and profiling</w:t>
      </w:r>
    </w:p>
    <w:p w14:paraId="09EAE07B" w14:textId="77777777" w:rsidR="002424F6" w:rsidRPr="005A496A" w:rsidRDefault="00B961A3" w:rsidP="002424F6">
      <w:pPr>
        <w:pStyle w:val="whitespace-pre-wrap"/>
        <w:rPr>
          <w:rFonts w:ascii="Garamond" w:hAnsi="Garamond"/>
        </w:rPr>
      </w:pPr>
      <w:r w:rsidRPr="00B961A3">
        <w:rPr>
          <w:rFonts w:ascii="Garamond" w:hAnsi="Garamond"/>
        </w:rPr>
        <w:t xml:space="preserve">To make a request for any personal information I may hold about you, </w:t>
      </w:r>
      <w:r w:rsidR="002424F6" w:rsidRPr="005A496A">
        <w:rPr>
          <w:rFonts w:ascii="Garamond" w:hAnsi="Garamond"/>
        </w:rPr>
        <w:t xml:space="preserve">or to exercise any of these rights, </w:t>
      </w:r>
      <w:r w:rsidRPr="00B961A3">
        <w:rPr>
          <w:rFonts w:ascii="Garamond" w:hAnsi="Garamond"/>
        </w:rPr>
        <w:t xml:space="preserve">please put the request in writing addressing it to </w:t>
      </w:r>
      <w:r w:rsidR="002424F6" w:rsidRPr="005A496A">
        <w:rPr>
          <w:rFonts w:ascii="Garamond" w:hAnsi="Garamond"/>
        </w:rPr>
        <w:t>Robert Kerr at admin@whitesquirrelcounselling.co.uk.</w:t>
      </w:r>
    </w:p>
    <w:p w14:paraId="351DDE17" w14:textId="77777777" w:rsidR="008041FA" w:rsidRPr="00A84409" w:rsidRDefault="008041FA" w:rsidP="008041FA">
      <w:pPr>
        <w:pStyle w:val="whitespace-pre-wrap"/>
        <w:rPr>
          <w:rFonts w:ascii="Garamond" w:hAnsi="Garamond"/>
          <w:color w:val="215E99" w:themeColor="text2" w:themeTint="BF"/>
          <w:sz w:val="28"/>
          <w:szCs w:val="28"/>
        </w:rPr>
      </w:pPr>
      <w:r w:rsidRPr="00A84409">
        <w:rPr>
          <w:rFonts w:ascii="Garamond" w:hAnsi="Garamond"/>
          <w:color w:val="215E99" w:themeColor="text2" w:themeTint="BF"/>
          <w:sz w:val="28"/>
          <w:szCs w:val="28"/>
        </w:rPr>
        <w:t>Data Protection Complaints</w:t>
      </w:r>
    </w:p>
    <w:p w14:paraId="55DDF797" w14:textId="77777777" w:rsidR="008041FA" w:rsidRPr="008041FA" w:rsidRDefault="008041FA" w:rsidP="008041FA">
      <w:pPr>
        <w:pStyle w:val="whitespace-pre-wrap"/>
      </w:pPr>
      <w:r w:rsidRPr="008041FA">
        <w:t>Effective from 19 June 2026</w:t>
      </w:r>
    </w:p>
    <w:p w14:paraId="3F703086" w14:textId="77777777" w:rsidR="008041FA" w:rsidRPr="008041FA" w:rsidRDefault="008041FA" w:rsidP="008041FA">
      <w:pPr>
        <w:pStyle w:val="whitespace-pre-wrap"/>
      </w:pPr>
      <w:r w:rsidRPr="008041FA">
        <w:t>I am committed to handling your personal data responsibly and in accordance with UK data protection law, including the UK General Data Protection Regulation (UK GDPR), the Data Protection Act 2018, and the Data (Use and Access) Act 2025 (DUAA).</w:t>
      </w:r>
    </w:p>
    <w:p w14:paraId="4E026842" w14:textId="7E95CA45" w:rsidR="008041FA" w:rsidRPr="008041FA" w:rsidRDefault="008041FA" w:rsidP="008041FA">
      <w:pPr>
        <w:pStyle w:val="whitespace-pre-wrap"/>
      </w:pPr>
      <w:r w:rsidRPr="008041FA">
        <w:t>From 19 June 2026, you have a new statutory right to raise a complaint directly with me as your data controller regarding how I handle your personal data.</w:t>
      </w:r>
    </w:p>
    <w:p w14:paraId="4D66952D" w14:textId="77777777" w:rsidR="008041FA" w:rsidRPr="008041FA" w:rsidRDefault="008041FA" w:rsidP="008041FA">
      <w:pPr>
        <w:pStyle w:val="whitespace-pre-wrap"/>
      </w:pPr>
      <w:r w:rsidRPr="008041FA">
        <w:t>How to raise a complaint with me</w:t>
      </w:r>
    </w:p>
    <w:p w14:paraId="7375BA15" w14:textId="77777777" w:rsidR="008041FA" w:rsidRPr="008041FA" w:rsidRDefault="008041FA" w:rsidP="008041FA">
      <w:pPr>
        <w:pStyle w:val="whitespace-pre-wrap"/>
      </w:pPr>
      <w:r w:rsidRPr="008041FA">
        <w:t>If you have a concern about the way I collect, use, store, or otherwise process your personal data, please contact me in the first instance:</w:t>
      </w:r>
    </w:p>
    <w:p w14:paraId="0670B690" w14:textId="3D3BCBCE" w:rsidR="008041FA" w:rsidRPr="008041FA" w:rsidRDefault="008041FA" w:rsidP="008041FA">
      <w:pPr>
        <w:pStyle w:val="whitespace-pre-wrap"/>
      </w:pPr>
      <w:r>
        <w:t>Robert Kerr</w:t>
      </w:r>
    </w:p>
    <w:p w14:paraId="2D185A67" w14:textId="77777777" w:rsidR="008041FA" w:rsidRPr="008041FA" w:rsidRDefault="008041FA" w:rsidP="008041FA">
      <w:pPr>
        <w:pStyle w:val="whitespace-pre-wrap"/>
      </w:pPr>
      <w:r w:rsidRPr="008041FA">
        <w:t>Sole Trader Counsellor</w:t>
      </w:r>
    </w:p>
    <w:p w14:paraId="04063890" w14:textId="6F2FC66B" w:rsidR="008041FA" w:rsidRDefault="008041FA" w:rsidP="008041FA">
      <w:pPr>
        <w:pStyle w:val="whitespace-pre-wrap"/>
      </w:pPr>
      <w:r w:rsidRPr="008041FA">
        <w:t xml:space="preserve">Email: </w:t>
      </w:r>
      <w:hyperlink r:id="rId9" w:history="1">
        <w:r w:rsidRPr="00343988">
          <w:rPr>
            <w:rStyle w:val="Hyperlink"/>
          </w:rPr>
          <w:t>privacy@whitesquirrelcounselling.co.uk</w:t>
        </w:r>
      </w:hyperlink>
    </w:p>
    <w:p w14:paraId="2F5B69BA" w14:textId="61F0C4DB" w:rsidR="008041FA" w:rsidRPr="008041FA" w:rsidRDefault="008041FA" w:rsidP="008041FA">
      <w:pPr>
        <w:pStyle w:val="whitespace-pre-wrap"/>
      </w:pPr>
      <w:r w:rsidRPr="008041FA">
        <w:t xml:space="preserve">Tel: </w:t>
      </w:r>
      <w:r>
        <w:t>07961244098</w:t>
      </w:r>
    </w:p>
    <w:p w14:paraId="60F3CE86" w14:textId="77777777" w:rsidR="008041FA" w:rsidRPr="008041FA" w:rsidRDefault="008041FA" w:rsidP="008041FA">
      <w:pPr>
        <w:pStyle w:val="whitespace-pre-wrap"/>
      </w:pPr>
      <w:r w:rsidRPr="008041FA">
        <w:t>I will acknowledge your complaint within 30 days of receiving it and will provide a full response without undue delay. (</w:t>
      </w:r>
      <w:proofErr w:type="spellStart"/>
      <w:r w:rsidRPr="008041FA">
        <w:t>Shepwedd</w:t>
      </w:r>
      <w:proofErr w:type="spellEnd"/>
      <w:r w:rsidRPr="008041FA">
        <w:t>) I will handle all complaints with care, confidentiality, and sensitivity, which is especially important given the nature of counselling services.</w:t>
      </w:r>
    </w:p>
    <w:p w14:paraId="0446CF3D" w14:textId="77777777" w:rsidR="008041FA" w:rsidRPr="008041FA" w:rsidRDefault="008041FA" w:rsidP="008041FA">
      <w:pPr>
        <w:pStyle w:val="whitespace-pre-wrap"/>
      </w:pPr>
      <w:r w:rsidRPr="008041FA">
        <w:t>Escalating to the ICO</w:t>
      </w:r>
    </w:p>
    <w:p w14:paraId="2B89017F" w14:textId="77777777" w:rsidR="008041FA" w:rsidRPr="008041FA" w:rsidRDefault="008041FA" w:rsidP="008041FA">
      <w:pPr>
        <w:pStyle w:val="whitespace-pre-wrap"/>
      </w:pPr>
      <w:r w:rsidRPr="008041FA">
        <w:t>If you are dissatisfied with my response, or if I fail to respond within a reasonable timeframe, you may escalate your complaint to the Information Commissioner's Office (ICO), the UK's independent data protection regulator. (</w:t>
      </w:r>
      <w:proofErr w:type="spellStart"/>
      <w:r w:rsidRPr="008041FA">
        <w:t>Blackfords</w:t>
      </w:r>
      <w:proofErr w:type="spellEnd"/>
      <w:r w:rsidRPr="008041FA">
        <w:t xml:space="preserve"> LLP)</w:t>
      </w:r>
    </w:p>
    <w:p w14:paraId="420B30AA" w14:textId="77777777" w:rsidR="008041FA" w:rsidRPr="008041FA" w:rsidRDefault="008041FA" w:rsidP="008041FA">
      <w:pPr>
        <w:pStyle w:val="whitespace-pre-wrap"/>
      </w:pPr>
      <w:r w:rsidRPr="008041FA">
        <w:t>You can contact the ICO at:</w:t>
      </w:r>
    </w:p>
    <w:p w14:paraId="4256C732" w14:textId="77777777" w:rsidR="008041FA" w:rsidRPr="008041FA" w:rsidRDefault="008041FA" w:rsidP="008041FA">
      <w:pPr>
        <w:pStyle w:val="whitespace-pre-wrap"/>
      </w:pPr>
      <w:r w:rsidRPr="008041FA">
        <w:t>Website: ico.org.uk</w:t>
      </w:r>
    </w:p>
    <w:p w14:paraId="1624900D" w14:textId="77777777" w:rsidR="008041FA" w:rsidRPr="008041FA" w:rsidRDefault="008041FA" w:rsidP="008041FA">
      <w:pPr>
        <w:pStyle w:val="whitespace-pre-wrap"/>
      </w:pPr>
      <w:r w:rsidRPr="008041FA">
        <w:t>Helpline: 0303 123 1113</w:t>
      </w:r>
    </w:p>
    <w:p w14:paraId="13B6EFC2" w14:textId="77777777" w:rsidR="008041FA" w:rsidRPr="008041FA" w:rsidRDefault="008041FA" w:rsidP="008041FA">
      <w:pPr>
        <w:pStyle w:val="whitespace-pre-wrap"/>
      </w:pPr>
      <w:r w:rsidRPr="008041FA">
        <w:lastRenderedPageBreak/>
        <w:t>Address: Information Commissioner's Office, Wycliffe House, Water Lane, Wilmslow, Cheshire, SK9 5AF</w:t>
      </w:r>
    </w:p>
    <w:p w14:paraId="6C189F52" w14:textId="77777777" w:rsidR="008041FA" w:rsidRPr="008041FA" w:rsidRDefault="008041FA" w:rsidP="008041FA">
      <w:pPr>
        <w:pStyle w:val="whitespace-pre-wrap"/>
      </w:pPr>
      <w:r w:rsidRPr="008041FA">
        <w:t>Please note that the ICO will generally expect you to have raised your concern with me first before they investigate.</w:t>
      </w:r>
    </w:p>
    <w:p w14:paraId="3FC408C0"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Supervisory Authority</w:t>
      </w:r>
    </w:p>
    <w:p w14:paraId="5E9076E1" w14:textId="77777777" w:rsidR="00FC3394" w:rsidRPr="005A496A" w:rsidRDefault="00FC3394" w:rsidP="00FC3394">
      <w:pPr>
        <w:pStyle w:val="whitespace-pre-wrap"/>
        <w:rPr>
          <w:rFonts w:ascii="Garamond" w:hAnsi="Garamond"/>
        </w:rPr>
      </w:pPr>
      <w:r w:rsidRPr="005A496A">
        <w:rPr>
          <w:rFonts w:ascii="Garamond" w:hAnsi="Garamond"/>
        </w:rPr>
        <w:t>If you are concerned about how we handle your personal information, you have the right to complain to the Information Commissioner's Office (ICO):</w:t>
      </w:r>
    </w:p>
    <w:p w14:paraId="672D7A5D" w14:textId="77777777" w:rsidR="00FC3394" w:rsidRPr="005A496A" w:rsidRDefault="00FC3394" w:rsidP="00FC3394">
      <w:pPr>
        <w:pStyle w:val="whitespace-pre-wrap"/>
        <w:rPr>
          <w:rFonts w:ascii="Garamond" w:hAnsi="Garamond"/>
        </w:rPr>
      </w:pPr>
      <w:r w:rsidRPr="005A496A">
        <w:rPr>
          <w:rFonts w:ascii="Garamond" w:hAnsi="Garamond"/>
        </w:rPr>
        <w:t>Information Commissioner's Office Wycliffe House Water Lane Wilmslow Cheshire SK9 5AF</w:t>
      </w:r>
    </w:p>
    <w:p w14:paraId="56BC3FD0" w14:textId="77777777" w:rsidR="00FC3394" w:rsidRPr="005A496A" w:rsidRDefault="00FC3394" w:rsidP="00FC3394">
      <w:pPr>
        <w:pStyle w:val="whitespace-pre-wrap"/>
        <w:rPr>
          <w:rFonts w:ascii="Garamond" w:hAnsi="Garamond"/>
        </w:rPr>
      </w:pPr>
      <w:r w:rsidRPr="005A496A">
        <w:rPr>
          <w:rFonts w:ascii="Garamond" w:hAnsi="Garamond"/>
        </w:rPr>
        <w:t xml:space="preserve">Website: </w:t>
      </w:r>
      <w:hyperlink r:id="rId10" w:history="1">
        <w:r w:rsidRPr="005A496A">
          <w:rPr>
            <w:rStyle w:val="Hyperlink"/>
            <w:rFonts w:ascii="Garamond" w:hAnsi="Garamond"/>
          </w:rPr>
          <w:t>www.ico.org.uk</w:t>
        </w:r>
      </w:hyperlink>
      <w:r w:rsidRPr="005A496A">
        <w:rPr>
          <w:rFonts w:ascii="Garamond" w:hAnsi="Garamond"/>
        </w:rPr>
        <w:t xml:space="preserve"> Telephone: 0303 123 1113</w:t>
      </w:r>
    </w:p>
    <w:p w14:paraId="0EE8FC56"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Changes to This Privacy Policy</w:t>
      </w:r>
    </w:p>
    <w:p w14:paraId="1B2526B1" w14:textId="77777777" w:rsidR="00FC3394" w:rsidRPr="005A496A" w:rsidRDefault="00FC3394" w:rsidP="00FC3394">
      <w:pPr>
        <w:pStyle w:val="whitespace-pre-wrap"/>
        <w:rPr>
          <w:rFonts w:ascii="Garamond" w:hAnsi="Garamond"/>
        </w:rPr>
      </w:pPr>
      <w:r w:rsidRPr="005A496A">
        <w:rPr>
          <w:rFonts w:ascii="Garamond" w:hAnsi="Garamond"/>
        </w:rPr>
        <w:t>We may update this Privacy Policy from time to time. Any significant changes will be communicated to you directly where possible.</w:t>
      </w:r>
    </w:p>
    <w:p w14:paraId="7B4A17A8" w14:textId="77777777" w:rsidR="00FC3394" w:rsidRPr="005A496A" w:rsidRDefault="00FC3394" w:rsidP="00FC3394">
      <w:pPr>
        <w:pStyle w:val="Heading2"/>
        <w:rPr>
          <w:rFonts w:ascii="Garamond" w:eastAsia="Times New Roman" w:hAnsi="Garamond"/>
        </w:rPr>
      </w:pPr>
      <w:r w:rsidRPr="005A496A">
        <w:rPr>
          <w:rFonts w:ascii="Garamond" w:eastAsia="Times New Roman" w:hAnsi="Garamond"/>
        </w:rPr>
        <w:t>Contact Information</w:t>
      </w:r>
    </w:p>
    <w:p w14:paraId="647A938C" w14:textId="77777777" w:rsidR="00FC3394" w:rsidRPr="005A496A" w:rsidRDefault="00FC3394" w:rsidP="00FC3394">
      <w:pPr>
        <w:pStyle w:val="whitespace-pre-wrap"/>
        <w:rPr>
          <w:rFonts w:ascii="Garamond" w:hAnsi="Garamond"/>
        </w:rPr>
      </w:pPr>
      <w:r w:rsidRPr="005A496A">
        <w:rPr>
          <w:rFonts w:ascii="Garamond" w:hAnsi="Garamond"/>
        </w:rPr>
        <w:t>If you have any questions about this Privacy Policy or how we handle your personal information, please contact:</w:t>
      </w:r>
    </w:p>
    <w:p w14:paraId="4D7B4417" w14:textId="77777777" w:rsidR="00DE48BC" w:rsidRDefault="003372A5" w:rsidP="00FC3394">
      <w:pPr>
        <w:pStyle w:val="whitespace-pre-wrap"/>
        <w:rPr>
          <w:rStyle w:val="Strong"/>
          <w:rFonts w:ascii="Garamond" w:hAnsi="Garamond"/>
          <w:b w:val="0"/>
          <w:bCs w:val="0"/>
        </w:rPr>
      </w:pPr>
      <w:r w:rsidRPr="005A496A">
        <w:rPr>
          <w:rFonts w:ascii="Garamond" w:hAnsi="Garamond"/>
        </w:rPr>
        <w:t>Rob Kerr</w:t>
      </w:r>
      <w:r w:rsidRPr="005007B1">
        <w:rPr>
          <w:rFonts w:ascii="Garamond" w:hAnsi="Garamond"/>
          <w:b/>
          <w:bCs/>
        </w:rPr>
        <w:t xml:space="preserve">, </w:t>
      </w:r>
      <w:r w:rsidRPr="005007B1">
        <w:rPr>
          <w:rStyle w:val="Strong"/>
          <w:rFonts w:ascii="Garamond" w:hAnsi="Garamond"/>
          <w:b w:val="0"/>
          <w:bCs w:val="0"/>
        </w:rPr>
        <w:t xml:space="preserve">Tel No:-  07961 244098, Email:-  </w:t>
      </w:r>
      <w:hyperlink r:id="rId11" w:history="1">
        <w:r w:rsidR="00DE48BC" w:rsidRPr="007144F3">
          <w:rPr>
            <w:rStyle w:val="Hyperlink"/>
            <w:rFonts w:ascii="Garamond" w:hAnsi="Garamond"/>
          </w:rPr>
          <w:t>admin@whitesquirrelcounselling.co.uk</w:t>
        </w:r>
      </w:hyperlink>
    </w:p>
    <w:p w14:paraId="0CF00538" w14:textId="77777777" w:rsidR="009819E7" w:rsidRPr="005A496A" w:rsidRDefault="00FC3394" w:rsidP="00FC3394">
      <w:pPr>
        <w:pStyle w:val="whitespace-pre-wrap"/>
        <w:rPr>
          <w:rFonts w:ascii="Garamond" w:hAnsi="Garamond"/>
        </w:rPr>
      </w:pPr>
      <w:r w:rsidRPr="005A496A">
        <w:rPr>
          <w:rFonts w:ascii="Garamond" w:hAnsi="Garamond"/>
        </w:rPr>
        <w:t xml:space="preserve">Last Updated: </w:t>
      </w:r>
      <w:r w:rsidR="003372A5" w:rsidRPr="005A496A">
        <w:rPr>
          <w:rFonts w:ascii="Garamond" w:hAnsi="Garamond"/>
        </w:rPr>
        <w:t>2025 V1-1</w:t>
      </w:r>
      <w:r w:rsidR="00257A65">
        <w:rPr>
          <w:rFonts w:ascii="Garamond" w:hAnsi="Garamond"/>
        </w:rPr>
        <w:t>a</w:t>
      </w:r>
    </w:p>
    <w:p w14:paraId="6F04E72B" w14:textId="77777777" w:rsidR="00E95768" w:rsidRPr="005A496A" w:rsidRDefault="00E95768" w:rsidP="009819E7"/>
    <w:sectPr w:rsidR="00E95768" w:rsidRPr="005A496A" w:rsidSect="003372A5">
      <w:headerReference w:type="even" r:id="rId12"/>
      <w:headerReference w:type="default" r:id="rId13"/>
      <w:footerReference w:type="even" r:id="rId14"/>
      <w:footerReference w:type="default" r:id="rId15"/>
      <w:headerReference w:type="first" r:id="rId16"/>
      <w:footerReference w:type="first" r:id="rId17"/>
      <w:pgSz w:w="11906" w:h="16838"/>
      <w:pgMar w:top="284" w:right="720" w:bottom="720" w:left="720" w:header="34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AD22" w14:textId="77777777" w:rsidR="00773639" w:rsidRDefault="00773639" w:rsidP="00402633">
      <w:r>
        <w:separator/>
      </w:r>
    </w:p>
  </w:endnote>
  <w:endnote w:type="continuationSeparator" w:id="0">
    <w:p w14:paraId="0E85BCE9" w14:textId="77777777" w:rsidR="00773639" w:rsidRDefault="00773639" w:rsidP="0040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ler">
    <w:altName w:val="Aller"/>
    <w:panose1 w:val="00000000000000000000"/>
    <w:charset w:val="00"/>
    <w:family w:val="swiss"/>
    <w:notTrueType/>
    <w:pitch w:val="default"/>
    <w:sig w:usb0="00000003" w:usb1="00000000" w:usb2="00000000" w:usb3="00000000" w:csb0="00000001" w:csb1="00000000"/>
  </w:font>
  <w:font w:name="Aller Light">
    <w:altName w:val="Aller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361E" w14:textId="77777777" w:rsidR="002E3173" w:rsidRDefault="002E3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04CF" w14:textId="77777777" w:rsidR="001F22A5" w:rsidRDefault="00377FED" w:rsidP="001F22A5">
    <w:pPr>
      <w:pStyle w:val="Footer"/>
      <w:jc w:val="right"/>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EE98" w14:textId="77777777" w:rsidR="00DC4063" w:rsidRDefault="00DC4063" w:rsidP="00DC4063">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DF06" w14:textId="77777777" w:rsidR="00773639" w:rsidRDefault="00773639" w:rsidP="00402633">
      <w:r>
        <w:separator/>
      </w:r>
    </w:p>
  </w:footnote>
  <w:footnote w:type="continuationSeparator" w:id="0">
    <w:p w14:paraId="29C76ED0" w14:textId="77777777" w:rsidR="00773639" w:rsidRDefault="00773639" w:rsidP="00402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F926" w14:textId="77777777" w:rsidR="00A96A4B" w:rsidRDefault="00000000">
    <w:pPr>
      <w:pStyle w:val="Header"/>
    </w:pPr>
    <w:r>
      <w:rPr>
        <w:noProof/>
      </w:rPr>
      <w:pict w14:anchorId="0D83B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3379" o:spid="_x0000_s1077" type="#_x0000_t75" style="position:absolute;left:0;text-align:left;margin-left:0;margin-top:0;width:523.25pt;height:357.3pt;z-index:-251630592;mso-position-horizontal:center;mso-position-horizontal-relative:margin;mso-position-vertical:center;mso-position-vertical-relative:margin" o:allowincell="f">
          <v:imagedata r:id="rId1" o:title="ghost squirrel watermark"/>
          <w10:wrap anchorx="margin" anchory="margin"/>
        </v:shape>
      </w:pict>
    </w:r>
    <w:r>
      <w:rPr>
        <w:noProof/>
      </w:rPr>
      <w:pict w14:anchorId="10D57E02">
        <v:shape id="_x0000_s1059" type="#_x0000_t75" style="position:absolute;left:0;text-align:left;margin-left:0;margin-top:0;width:523.15pt;height:485.35pt;z-index:-251637760;mso-position-horizontal:center;mso-position-horizontal-relative:margin;mso-position-vertical:center;mso-position-vertical-relative:margin" o:allowincell="f">
          <v:imagedata r:id="rId2" o:title="basic_icon_ grey w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C580" w14:textId="77777777" w:rsidR="009819E7" w:rsidRDefault="00000000" w:rsidP="001C3425">
    <w:pPr>
      <w:pStyle w:val="Footer"/>
      <w:tabs>
        <w:tab w:val="left" w:pos="6263"/>
        <w:tab w:val="right" w:pos="10466"/>
      </w:tabs>
      <w:jc w:val="left"/>
    </w:pPr>
    <w:r>
      <w:rPr>
        <w:noProof/>
      </w:rPr>
      <w:pict w14:anchorId="694FD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3380" o:spid="_x0000_s1078" type="#_x0000_t75" style="position:absolute;margin-left:0;margin-top:0;width:523.25pt;height:357.3pt;z-index:-251629568;mso-position-horizontal:center;mso-position-horizontal-relative:margin;mso-position-vertical:center;mso-position-vertical-relative:margin" o:allowincell="f">
          <v:imagedata r:id="rId1" o:title="ghost squirrel watermark"/>
          <w10:wrap anchorx="margin" anchory="margin"/>
        </v:shape>
      </w:pict>
    </w:r>
    <w:r>
      <w:rPr>
        <w:noProof/>
      </w:rPr>
      <w:pict w14:anchorId="37BDC4AC">
        <v:shape id="_x0000_s1054" type="#_x0000_t75" style="position:absolute;margin-left:29.2pt;margin-top:134.45pt;width:464.7pt;height:317.3pt;z-index:-251644928;mso-position-horizontal-relative:margin;mso-position-vertical-relative:margin" o:allowincell="f">
          <v:imagedata r:id="rId2" o:title="ghost squirrel watermark 2"/>
          <w10:wrap anchorx="margin" anchory="margin"/>
        </v:shape>
      </w:pict>
    </w:r>
    <w:r w:rsidR="009819E7">
      <w:tab/>
    </w:r>
    <w:r w:rsidR="009819E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AD12" w14:textId="77777777" w:rsidR="003372A5" w:rsidRDefault="00E01C2F">
    <w:pPr>
      <w:pStyle w:val="Header"/>
    </w:pPr>
    <w:r>
      <w:rPr>
        <w:noProof/>
      </w:rPr>
      <w:drawing>
        <wp:anchor distT="0" distB="0" distL="114300" distR="114300" simplePos="0" relativeHeight="251688960" behindDoc="0" locked="0" layoutInCell="1" allowOverlap="1" wp14:anchorId="062EC1AC" wp14:editId="4AC88607">
          <wp:simplePos x="0" y="0"/>
          <wp:positionH relativeFrom="margin">
            <wp:align>right</wp:align>
          </wp:positionH>
          <wp:positionV relativeFrom="paragraph">
            <wp:posOffset>-48260</wp:posOffset>
          </wp:positionV>
          <wp:extent cx="2924176" cy="1355387"/>
          <wp:effectExtent l="0" t="0" r="0" b="0"/>
          <wp:wrapNone/>
          <wp:docPr id="1964868501" name="Picture 2" descr="A squirrel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68501" name="Picture 2" descr="A squirrel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24176" cy="1355387"/>
                  </a:xfrm>
                  <a:prstGeom prst="rect">
                    <a:avLst/>
                  </a:prstGeom>
                </pic:spPr>
              </pic:pic>
            </a:graphicData>
          </a:graphic>
          <wp14:sizeRelH relativeFrom="margin">
            <wp14:pctWidth>0</wp14:pctWidth>
          </wp14:sizeRelH>
          <wp14:sizeRelV relativeFrom="margin">
            <wp14:pctHeight>0</wp14:pctHeight>
          </wp14:sizeRelV>
        </wp:anchor>
      </w:drawing>
    </w:r>
  </w:p>
  <w:p w14:paraId="13AA5E56" w14:textId="77777777" w:rsidR="003372A5" w:rsidRDefault="003372A5">
    <w:pPr>
      <w:pStyle w:val="Header"/>
    </w:pPr>
  </w:p>
  <w:p w14:paraId="09F1D812" w14:textId="77777777" w:rsidR="003372A5" w:rsidRDefault="003372A5">
    <w:pPr>
      <w:pStyle w:val="Header"/>
    </w:pPr>
  </w:p>
  <w:p w14:paraId="1DFAE150" w14:textId="77777777" w:rsidR="003372A5" w:rsidRPr="002E3173" w:rsidRDefault="00C32775" w:rsidP="002E3173">
    <w:pPr>
      <w:tabs>
        <w:tab w:val="left" w:pos="1014"/>
      </w:tabs>
      <w:jc w:val="left"/>
      <w:rPr>
        <w:sz w:val="36"/>
        <w:szCs w:val="36"/>
      </w:rPr>
    </w:pPr>
    <w:r w:rsidRPr="002E3173">
      <w:rPr>
        <w:sz w:val="36"/>
        <w:szCs w:val="36"/>
      </w:rPr>
      <w:t>Privacy Policy</w:t>
    </w:r>
  </w:p>
  <w:p w14:paraId="3CA28B6F" w14:textId="77777777" w:rsidR="003372A5" w:rsidRDefault="003372A5">
    <w:pPr>
      <w:pStyle w:val="Header"/>
    </w:pPr>
  </w:p>
  <w:p w14:paraId="42CC0534" w14:textId="77777777" w:rsidR="003372A5" w:rsidRDefault="003372A5" w:rsidP="003372A5">
    <w:pPr>
      <w:pStyle w:val="Header"/>
      <w:tabs>
        <w:tab w:val="clear" w:pos="4513"/>
        <w:tab w:val="clear" w:pos="9026"/>
        <w:tab w:val="left" w:pos="2640"/>
      </w:tabs>
    </w:pPr>
    <w:r>
      <w:tab/>
    </w:r>
  </w:p>
  <w:p w14:paraId="27F07A9A" w14:textId="77777777" w:rsidR="00A96A4B" w:rsidRDefault="00000000">
    <w:pPr>
      <w:pStyle w:val="Header"/>
    </w:pPr>
    <w:r>
      <w:rPr>
        <w:noProof/>
      </w:rPr>
      <w:pict w14:anchorId="09CA8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3378" o:spid="_x0000_s1076" type="#_x0000_t75" style="position:absolute;left:0;text-align:left;margin-left:-.1pt;margin-top:110.95pt;width:542.25pt;height:370.25pt;z-index:-251631616;mso-position-horizontal-relative:margin;mso-position-vertical-relative:margin" o:allowincell="f">
          <v:imagedata r:id="rId2" o:title="ghost squirrel watermark" gain="7281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CC7"/>
    <w:multiLevelType w:val="hybridMultilevel"/>
    <w:tmpl w:val="F3AA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9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779A0"/>
    <w:multiLevelType w:val="hybridMultilevel"/>
    <w:tmpl w:val="93C6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46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DD5C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D44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F5FA2"/>
    <w:multiLevelType w:val="hybridMultilevel"/>
    <w:tmpl w:val="47B43D2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257E17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075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979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E11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C71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139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F6F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95D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B3A98"/>
    <w:multiLevelType w:val="hybridMultilevel"/>
    <w:tmpl w:val="51E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B2789"/>
    <w:multiLevelType w:val="hybridMultilevel"/>
    <w:tmpl w:val="88DE184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4525936">
    <w:abstractNumId w:val="13"/>
  </w:num>
  <w:num w:numId="2" w16cid:durableId="946959984">
    <w:abstractNumId w:val="5"/>
  </w:num>
  <w:num w:numId="3" w16cid:durableId="1323315920">
    <w:abstractNumId w:val="1"/>
  </w:num>
  <w:num w:numId="4" w16cid:durableId="781530723">
    <w:abstractNumId w:val="4"/>
  </w:num>
  <w:num w:numId="5" w16cid:durableId="455489615">
    <w:abstractNumId w:val="7"/>
  </w:num>
  <w:num w:numId="6" w16cid:durableId="1202132634">
    <w:abstractNumId w:val="14"/>
  </w:num>
  <w:num w:numId="7" w16cid:durableId="1573154321">
    <w:abstractNumId w:val="9"/>
  </w:num>
  <w:num w:numId="8" w16cid:durableId="1785879786">
    <w:abstractNumId w:val="11"/>
  </w:num>
  <w:num w:numId="9" w16cid:durableId="306281488">
    <w:abstractNumId w:val="10"/>
  </w:num>
  <w:num w:numId="10" w16cid:durableId="2019303624">
    <w:abstractNumId w:val="8"/>
  </w:num>
  <w:num w:numId="11" w16cid:durableId="1849246091">
    <w:abstractNumId w:val="12"/>
  </w:num>
  <w:num w:numId="12" w16cid:durableId="1602251785">
    <w:abstractNumId w:val="3"/>
  </w:num>
  <w:num w:numId="13" w16cid:durableId="1538658639">
    <w:abstractNumId w:val="16"/>
  </w:num>
  <w:num w:numId="14" w16cid:durableId="1399548947">
    <w:abstractNumId w:val="15"/>
  </w:num>
  <w:num w:numId="15" w16cid:durableId="37973436">
    <w:abstractNumId w:val="6"/>
  </w:num>
  <w:num w:numId="16" w16cid:durableId="1880318762">
    <w:abstractNumId w:val="0"/>
  </w:num>
  <w:num w:numId="17" w16cid:durableId="1998410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FA"/>
    <w:rsid w:val="00033F15"/>
    <w:rsid w:val="00040D73"/>
    <w:rsid w:val="00083531"/>
    <w:rsid w:val="000B66B5"/>
    <w:rsid w:val="001410F7"/>
    <w:rsid w:val="00176CBD"/>
    <w:rsid w:val="001B5127"/>
    <w:rsid w:val="001C3425"/>
    <w:rsid w:val="001F22A5"/>
    <w:rsid w:val="002209DD"/>
    <w:rsid w:val="002424F6"/>
    <w:rsid w:val="00257A65"/>
    <w:rsid w:val="00285136"/>
    <w:rsid w:val="00293074"/>
    <w:rsid w:val="00294406"/>
    <w:rsid w:val="002B5F2F"/>
    <w:rsid w:val="002D0F0F"/>
    <w:rsid w:val="002E3173"/>
    <w:rsid w:val="003372A5"/>
    <w:rsid w:val="00377FED"/>
    <w:rsid w:val="003A2E7F"/>
    <w:rsid w:val="00402633"/>
    <w:rsid w:val="0045023B"/>
    <w:rsid w:val="00476231"/>
    <w:rsid w:val="0048400B"/>
    <w:rsid w:val="00491987"/>
    <w:rsid w:val="004D7FCE"/>
    <w:rsid w:val="004E1012"/>
    <w:rsid w:val="005007B1"/>
    <w:rsid w:val="00507539"/>
    <w:rsid w:val="00556897"/>
    <w:rsid w:val="00577AAB"/>
    <w:rsid w:val="005A496A"/>
    <w:rsid w:val="005D69EF"/>
    <w:rsid w:val="005D74F8"/>
    <w:rsid w:val="005F1146"/>
    <w:rsid w:val="00654C50"/>
    <w:rsid w:val="006A273F"/>
    <w:rsid w:val="006A3875"/>
    <w:rsid w:val="00740D03"/>
    <w:rsid w:val="00773639"/>
    <w:rsid w:val="007773C0"/>
    <w:rsid w:val="007F0DD1"/>
    <w:rsid w:val="008041FA"/>
    <w:rsid w:val="0081512A"/>
    <w:rsid w:val="00842D57"/>
    <w:rsid w:val="00885983"/>
    <w:rsid w:val="00892283"/>
    <w:rsid w:val="00920610"/>
    <w:rsid w:val="00977490"/>
    <w:rsid w:val="009819E7"/>
    <w:rsid w:val="009A1F98"/>
    <w:rsid w:val="009C3B34"/>
    <w:rsid w:val="009F2600"/>
    <w:rsid w:val="00A84409"/>
    <w:rsid w:val="00A86BC0"/>
    <w:rsid w:val="00A96A4B"/>
    <w:rsid w:val="00AA0330"/>
    <w:rsid w:val="00AD5548"/>
    <w:rsid w:val="00B122D4"/>
    <w:rsid w:val="00B421DC"/>
    <w:rsid w:val="00B4498A"/>
    <w:rsid w:val="00B961A3"/>
    <w:rsid w:val="00BB1AD2"/>
    <w:rsid w:val="00BD71C6"/>
    <w:rsid w:val="00C200F9"/>
    <w:rsid w:val="00C32775"/>
    <w:rsid w:val="00C57E6C"/>
    <w:rsid w:val="00C910AE"/>
    <w:rsid w:val="00D744BE"/>
    <w:rsid w:val="00D940D9"/>
    <w:rsid w:val="00D9465E"/>
    <w:rsid w:val="00DC4063"/>
    <w:rsid w:val="00DC784E"/>
    <w:rsid w:val="00DE48BC"/>
    <w:rsid w:val="00E01C2F"/>
    <w:rsid w:val="00E510B6"/>
    <w:rsid w:val="00E728D3"/>
    <w:rsid w:val="00E95768"/>
    <w:rsid w:val="00EA5439"/>
    <w:rsid w:val="00F6687E"/>
    <w:rsid w:val="00FC3394"/>
    <w:rsid w:val="00FD7D83"/>
    <w:rsid w:val="00FF0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418C"/>
  <w15:chartTrackingRefBased/>
  <w15:docId w15:val="{9C8D98E4-3428-483E-BEA0-610D74DA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2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26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6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26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26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26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26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6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26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26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26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26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26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26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6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26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2633"/>
    <w:rPr>
      <w:i/>
      <w:iCs/>
      <w:color w:val="404040" w:themeColor="text1" w:themeTint="BF"/>
    </w:rPr>
  </w:style>
  <w:style w:type="paragraph" w:styleId="ListParagraph">
    <w:name w:val="List Paragraph"/>
    <w:basedOn w:val="Normal"/>
    <w:uiPriority w:val="34"/>
    <w:qFormat/>
    <w:rsid w:val="00402633"/>
    <w:pPr>
      <w:ind w:left="720"/>
      <w:contextualSpacing/>
    </w:pPr>
  </w:style>
  <w:style w:type="character" w:styleId="IntenseEmphasis">
    <w:name w:val="Intense Emphasis"/>
    <w:basedOn w:val="DefaultParagraphFont"/>
    <w:uiPriority w:val="21"/>
    <w:qFormat/>
    <w:rsid w:val="00402633"/>
    <w:rPr>
      <w:i/>
      <w:iCs/>
      <w:color w:val="0F4761" w:themeColor="accent1" w:themeShade="BF"/>
    </w:rPr>
  </w:style>
  <w:style w:type="paragraph" w:styleId="IntenseQuote">
    <w:name w:val="Intense Quote"/>
    <w:basedOn w:val="Normal"/>
    <w:next w:val="Normal"/>
    <w:link w:val="IntenseQuoteChar"/>
    <w:uiPriority w:val="30"/>
    <w:qFormat/>
    <w:rsid w:val="00402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33"/>
    <w:rPr>
      <w:i/>
      <w:iCs/>
      <w:color w:val="0F4761" w:themeColor="accent1" w:themeShade="BF"/>
    </w:rPr>
  </w:style>
  <w:style w:type="character" w:styleId="IntenseReference">
    <w:name w:val="Intense Reference"/>
    <w:basedOn w:val="DefaultParagraphFont"/>
    <w:uiPriority w:val="32"/>
    <w:qFormat/>
    <w:rsid w:val="00402633"/>
    <w:rPr>
      <w:b/>
      <w:bCs/>
      <w:smallCaps/>
      <w:color w:val="0F4761" w:themeColor="accent1" w:themeShade="BF"/>
      <w:spacing w:val="5"/>
    </w:rPr>
  </w:style>
  <w:style w:type="paragraph" w:styleId="Header">
    <w:name w:val="header"/>
    <w:basedOn w:val="Normal"/>
    <w:link w:val="HeaderChar"/>
    <w:uiPriority w:val="99"/>
    <w:unhideWhenUsed/>
    <w:rsid w:val="00402633"/>
    <w:pPr>
      <w:tabs>
        <w:tab w:val="center" w:pos="4513"/>
        <w:tab w:val="right" w:pos="9026"/>
      </w:tabs>
    </w:pPr>
  </w:style>
  <w:style w:type="character" w:customStyle="1" w:styleId="HeaderChar">
    <w:name w:val="Header Char"/>
    <w:basedOn w:val="DefaultParagraphFont"/>
    <w:link w:val="Header"/>
    <w:uiPriority w:val="99"/>
    <w:rsid w:val="00402633"/>
  </w:style>
  <w:style w:type="paragraph" w:styleId="Footer">
    <w:name w:val="footer"/>
    <w:basedOn w:val="Normal"/>
    <w:link w:val="FooterChar"/>
    <w:uiPriority w:val="99"/>
    <w:unhideWhenUsed/>
    <w:rsid w:val="00402633"/>
    <w:pPr>
      <w:tabs>
        <w:tab w:val="center" w:pos="4513"/>
        <w:tab w:val="right" w:pos="9026"/>
      </w:tabs>
    </w:pPr>
  </w:style>
  <w:style w:type="character" w:customStyle="1" w:styleId="FooterChar">
    <w:name w:val="Footer Char"/>
    <w:basedOn w:val="DefaultParagraphFont"/>
    <w:link w:val="Footer"/>
    <w:uiPriority w:val="99"/>
    <w:rsid w:val="00402633"/>
  </w:style>
  <w:style w:type="character" w:styleId="Hyperlink">
    <w:name w:val="Hyperlink"/>
    <w:basedOn w:val="DefaultParagraphFont"/>
    <w:uiPriority w:val="99"/>
    <w:unhideWhenUsed/>
    <w:rsid w:val="006A3875"/>
    <w:rPr>
      <w:color w:val="467886" w:themeColor="hyperlink"/>
      <w:u w:val="single"/>
    </w:rPr>
  </w:style>
  <w:style w:type="character" w:styleId="UnresolvedMention">
    <w:name w:val="Unresolved Mention"/>
    <w:basedOn w:val="DefaultParagraphFont"/>
    <w:uiPriority w:val="99"/>
    <w:semiHidden/>
    <w:unhideWhenUsed/>
    <w:rsid w:val="006A3875"/>
    <w:rPr>
      <w:color w:val="605E5C"/>
      <w:shd w:val="clear" w:color="auto" w:fill="E1DFDD"/>
    </w:rPr>
  </w:style>
  <w:style w:type="paragraph" w:customStyle="1" w:styleId="whitespace-pre-wrap">
    <w:name w:val="whitespace-pre-wrap"/>
    <w:basedOn w:val="Normal"/>
    <w:rsid w:val="00FC3394"/>
    <w:pPr>
      <w:spacing w:before="100" w:beforeAutospacing="1" w:after="100" w:afterAutospacing="1"/>
      <w:jc w:val="left"/>
    </w:pPr>
    <w:rPr>
      <w:rFonts w:ascii="Times New Roman" w:eastAsiaTheme="minorEastAsia" w:hAnsi="Times New Roman" w:cs="Times New Roman"/>
      <w:kern w:val="0"/>
      <w:szCs w:val="24"/>
      <w:lang w:eastAsia="en-GB"/>
      <w14:ligatures w14:val="none"/>
    </w:rPr>
  </w:style>
  <w:style w:type="character" w:styleId="Strong">
    <w:name w:val="Strong"/>
    <w:basedOn w:val="DefaultParagraphFont"/>
    <w:uiPriority w:val="22"/>
    <w:qFormat/>
    <w:rsid w:val="00FC3394"/>
    <w:rPr>
      <w:b/>
      <w:bCs/>
    </w:rPr>
  </w:style>
  <w:style w:type="paragraph" w:customStyle="1" w:styleId="whitespace-normal">
    <w:name w:val="whitespace-normal"/>
    <w:basedOn w:val="Normal"/>
    <w:rsid w:val="00FC3394"/>
    <w:pPr>
      <w:spacing w:before="100" w:beforeAutospacing="1" w:after="100" w:afterAutospacing="1"/>
      <w:jc w:val="left"/>
    </w:pPr>
    <w:rPr>
      <w:rFonts w:ascii="Times New Roman" w:eastAsiaTheme="minorEastAsia" w:hAnsi="Times New Roman" w:cs="Times New Roman"/>
      <w:kern w:val="0"/>
      <w:szCs w:val="24"/>
      <w:lang w:eastAsia="en-GB"/>
      <w14:ligatures w14:val="none"/>
    </w:rPr>
  </w:style>
  <w:style w:type="paragraph" w:customStyle="1" w:styleId="Default">
    <w:name w:val="Default"/>
    <w:rsid w:val="00E728D3"/>
    <w:pPr>
      <w:autoSpaceDE w:val="0"/>
      <w:autoSpaceDN w:val="0"/>
      <w:adjustRightInd w:val="0"/>
      <w:jc w:val="left"/>
    </w:pPr>
    <w:rPr>
      <w:rFonts w:ascii="Aller" w:hAnsi="Aller" w:cs="Aller"/>
      <w:color w:val="000000"/>
      <w:kern w:val="0"/>
      <w:szCs w:val="24"/>
    </w:rPr>
  </w:style>
  <w:style w:type="paragraph" w:customStyle="1" w:styleId="Pa13">
    <w:name w:val="Pa13"/>
    <w:basedOn w:val="Default"/>
    <w:next w:val="Default"/>
    <w:uiPriority w:val="99"/>
    <w:rsid w:val="00E728D3"/>
    <w:pPr>
      <w:spacing w:line="221" w:lineRule="atLeast"/>
    </w:pPr>
    <w:rPr>
      <w:rFonts w:cstheme="minorBidi"/>
      <w:color w:val="auto"/>
    </w:rPr>
  </w:style>
  <w:style w:type="paragraph" w:customStyle="1" w:styleId="Pa1">
    <w:name w:val="Pa1"/>
    <w:basedOn w:val="Default"/>
    <w:next w:val="Default"/>
    <w:uiPriority w:val="99"/>
    <w:rsid w:val="00E728D3"/>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hitesquirrelcounselling.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whitesquirrelcounselling.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c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whitesquirrelcounselling.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Policy%20and%20Proceedures\Privacy\Privacy%20Policy%20v1-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5C60E-92DC-45A4-B6A7-209DBD5C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Privacy Policy v1-1c</Template>
  <TotalTime>16</TotalTime>
  <Pages>6</Pages>
  <Words>2141</Words>
  <Characters>11632</Characters>
  <Application>Microsoft Office Word</Application>
  <DocSecurity>0</DocSecurity>
  <Lines>215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Kerr</dc:creator>
  <cp:keywords/>
  <dc:description/>
  <cp:lastModifiedBy>Rob Kerr</cp:lastModifiedBy>
  <cp:revision>3</cp:revision>
  <cp:lastPrinted>2025-04-03T18:24:00Z</cp:lastPrinted>
  <dcterms:created xsi:type="dcterms:W3CDTF">2026-06-17T15:27:00Z</dcterms:created>
  <dcterms:modified xsi:type="dcterms:W3CDTF">2026-06-17T15:47:00Z</dcterms:modified>
</cp:coreProperties>
</file>